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88A" w:rsidRPr="005A1510" w:rsidRDefault="00FC5D1E" w:rsidP="0000088A">
      <w:pPr>
        <w:spacing w:line="240" w:lineRule="auto"/>
        <w:jc w:val="both"/>
        <w:rPr>
          <w:rFonts w:ascii="Times New Roman" w:hAnsi="Times New Roman" w:cs="Times New Roman"/>
        </w:rPr>
      </w:pPr>
      <w:r w:rsidRPr="005A1510">
        <w:rPr>
          <w:rFonts w:ascii="Times New Roman" w:hAnsi="Times New Roman" w:cs="Times New Roman"/>
          <w:b/>
          <w:noProof/>
        </w:rPr>
        <w:object w:dxaOrig="1992" w:dyaOrig="15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0pt;height:80pt;mso-width-percent:0;mso-height-percent:0;mso-width-percent:0;mso-height-percent:0" o:ole="" fillcolor="window">
            <v:imagedata r:id="rId4" o:title=""/>
          </v:shape>
          <o:OLEObject Type="Embed" ProgID="Word.Picture.8" ShapeID="_x0000_i1025" DrawAspect="Content" ObjectID="_1824544081" r:id="rId5"/>
        </w:object>
      </w:r>
    </w:p>
    <w:p w:rsidR="0000088A" w:rsidRPr="00D4601B" w:rsidRDefault="0000088A" w:rsidP="0000088A">
      <w:pPr>
        <w:spacing w:line="240" w:lineRule="auto"/>
        <w:jc w:val="both"/>
        <w:rPr>
          <w:rFonts w:ascii="Calibri" w:hAnsi="Calibri" w:cs="Calibri"/>
        </w:rPr>
      </w:pPr>
      <w:r w:rsidRPr="00D4601B">
        <w:rPr>
          <w:rFonts w:ascii="Calibri" w:hAnsi="Calibri" w:cs="Calibri"/>
        </w:rPr>
        <w:t xml:space="preserve">ΕΛΛΗΝΙΚΗ ΔΗΜΟΚΡΑΤΙΑ     </w:t>
      </w:r>
      <w:r w:rsidR="00D4601B" w:rsidRPr="00D4601B">
        <w:rPr>
          <w:rFonts w:ascii="Calibri" w:hAnsi="Calibri" w:cs="Calibri"/>
        </w:rPr>
        <w:t xml:space="preserve">                             </w:t>
      </w:r>
      <w:r w:rsidRPr="00D4601B">
        <w:rPr>
          <w:rFonts w:ascii="Calibri" w:eastAsia="Calibri" w:hAnsi="Calibri" w:cs="Calibri"/>
        </w:rPr>
        <w:t xml:space="preserve">Κομοτηνή, </w:t>
      </w:r>
      <w:r w:rsidR="00FC5D1E" w:rsidRPr="00D4601B">
        <w:rPr>
          <w:rFonts w:ascii="Calibri" w:eastAsia="Calibri" w:hAnsi="Calibri" w:cs="Calibri"/>
        </w:rPr>
        <w:t>1</w:t>
      </w:r>
      <w:r w:rsidR="00D4601B" w:rsidRPr="00D4601B">
        <w:rPr>
          <w:rFonts w:ascii="Calibri" w:eastAsia="Calibri" w:hAnsi="Calibri" w:cs="Calibri"/>
        </w:rPr>
        <w:t xml:space="preserve">3 </w:t>
      </w:r>
      <w:r w:rsidR="00FC5D1E" w:rsidRPr="00D4601B">
        <w:rPr>
          <w:rFonts w:ascii="Calibri" w:eastAsia="Calibri" w:hAnsi="Calibri" w:cs="Calibri"/>
        </w:rPr>
        <w:t>Νοεμβρίου</w:t>
      </w:r>
      <w:r w:rsidRPr="00D4601B">
        <w:rPr>
          <w:rFonts w:ascii="Calibri" w:eastAsia="Calibri" w:hAnsi="Calibri" w:cs="Calibri"/>
        </w:rPr>
        <w:t xml:space="preserve"> 2025 </w:t>
      </w:r>
    </w:p>
    <w:p w:rsidR="0000088A" w:rsidRPr="00D4601B" w:rsidRDefault="0000088A" w:rsidP="0000088A">
      <w:pPr>
        <w:spacing w:line="240" w:lineRule="auto"/>
        <w:jc w:val="both"/>
        <w:rPr>
          <w:rFonts w:ascii="Calibri" w:hAnsi="Calibri" w:cs="Calibri"/>
        </w:rPr>
      </w:pPr>
      <w:r w:rsidRPr="00D4601B">
        <w:rPr>
          <w:rFonts w:ascii="Calibri" w:hAnsi="Calibri" w:cs="Calibri"/>
          <w:b/>
        </w:rPr>
        <w:t>ΔΗΜΟΣ ΚΟΜΟΤΗΝΗΣ</w:t>
      </w:r>
    </w:p>
    <w:p w:rsidR="0000088A" w:rsidRPr="00D4601B" w:rsidRDefault="0000088A" w:rsidP="0000088A">
      <w:pPr>
        <w:spacing w:line="240" w:lineRule="auto"/>
        <w:jc w:val="both"/>
        <w:rPr>
          <w:rFonts w:ascii="Calibri" w:hAnsi="Calibri" w:cs="Calibri"/>
        </w:rPr>
      </w:pPr>
      <w:r w:rsidRPr="00D4601B">
        <w:rPr>
          <w:rFonts w:ascii="Calibri" w:hAnsi="Calibri" w:cs="Calibri"/>
        </w:rPr>
        <w:t xml:space="preserve">Διεύθυνση: Πλ. </w:t>
      </w:r>
      <w:proofErr w:type="spellStart"/>
      <w:r w:rsidRPr="00D4601B">
        <w:rPr>
          <w:rFonts w:ascii="Calibri" w:hAnsi="Calibri" w:cs="Calibri"/>
        </w:rPr>
        <w:t>Γ.Βιζυηνού</w:t>
      </w:r>
      <w:proofErr w:type="spellEnd"/>
      <w:r w:rsidRPr="00D4601B">
        <w:rPr>
          <w:rFonts w:ascii="Calibri" w:hAnsi="Calibri" w:cs="Calibri"/>
        </w:rPr>
        <w:t xml:space="preserve"> 1</w:t>
      </w:r>
    </w:p>
    <w:p w:rsidR="0000088A" w:rsidRPr="00D4601B" w:rsidRDefault="0000088A" w:rsidP="0000088A">
      <w:pPr>
        <w:spacing w:line="240" w:lineRule="auto"/>
        <w:jc w:val="both"/>
        <w:rPr>
          <w:rFonts w:ascii="Calibri" w:hAnsi="Calibri" w:cs="Calibri"/>
        </w:rPr>
      </w:pPr>
      <w:r w:rsidRPr="00D4601B">
        <w:rPr>
          <w:rFonts w:ascii="Calibri" w:hAnsi="Calibri" w:cs="Calibri"/>
        </w:rPr>
        <w:t>ΚΟΜΟΤΗΝΗ, 69133</w:t>
      </w:r>
    </w:p>
    <w:p w:rsidR="0000088A" w:rsidRPr="00D4601B" w:rsidRDefault="0000088A" w:rsidP="0000088A">
      <w:pPr>
        <w:spacing w:line="240" w:lineRule="auto"/>
        <w:jc w:val="both"/>
        <w:rPr>
          <w:rFonts w:ascii="Calibri" w:hAnsi="Calibri" w:cs="Calibri"/>
        </w:rPr>
      </w:pPr>
      <w:proofErr w:type="spellStart"/>
      <w:r w:rsidRPr="00D4601B">
        <w:rPr>
          <w:rFonts w:ascii="Calibri" w:hAnsi="Calibri" w:cs="Calibri"/>
        </w:rPr>
        <w:t>Τηλ</w:t>
      </w:r>
      <w:proofErr w:type="spellEnd"/>
      <w:r w:rsidRPr="00D4601B">
        <w:rPr>
          <w:rFonts w:ascii="Calibri" w:hAnsi="Calibri" w:cs="Calibri"/>
        </w:rPr>
        <w:t xml:space="preserve">. 2531352419  </w:t>
      </w:r>
    </w:p>
    <w:p w:rsidR="0000088A" w:rsidRPr="00D4601B" w:rsidRDefault="0000088A" w:rsidP="0000088A">
      <w:pPr>
        <w:spacing w:line="240" w:lineRule="auto"/>
        <w:jc w:val="both"/>
        <w:rPr>
          <w:rFonts w:ascii="Calibri" w:hAnsi="Calibri" w:cs="Calibri"/>
        </w:rPr>
      </w:pPr>
      <w:r w:rsidRPr="00D4601B">
        <w:rPr>
          <w:rFonts w:ascii="Calibri" w:hAnsi="Calibri" w:cs="Calibri"/>
          <w:lang w:val="en-US"/>
        </w:rPr>
        <w:t>Fax</w:t>
      </w:r>
      <w:r w:rsidRPr="00D4601B">
        <w:rPr>
          <w:rFonts w:ascii="Calibri" w:hAnsi="Calibri" w:cs="Calibri"/>
        </w:rPr>
        <w:t>: 2531352490</w:t>
      </w:r>
    </w:p>
    <w:p w:rsidR="0000088A" w:rsidRPr="00D4601B" w:rsidRDefault="0000088A" w:rsidP="0000088A">
      <w:pPr>
        <w:spacing w:line="240" w:lineRule="auto"/>
        <w:jc w:val="both"/>
        <w:rPr>
          <w:rFonts w:ascii="Calibri" w:hAnsi="Calibri" w:cs="Calibri"/>
        </w:rPr>
      </w:pPr>
      <w:r w:rsidRPr="00D4601B">
        <w:rPr>
          <w:rFonts w:ascii="Calibri" w:hAnsi="Calibri" w:cs="Calibri"/>
        </w:rPr>
        <w:t>Ε-</w:t>
      </w:r>
      <w:r w:rsidRPr="00D4601B">
        <w:rPr>
          <w:rFonts w:ascii="Calibri" w:hAnsi="Calibri" w:cs="Calibri"/>
          <w:lang w:val="en-US"/>
        </w:rPr>
        <w:t>mail</w:t>
      </w:r>
      <w:r w:rsidRPr="00D4601B">
        <w:rPr>
          <w:rFonts w:ascii="Calibri" w:hAnsi="Calibri" w:cs="Calibri"/>
        </w:rPr>
        <w:t xml:space="preserve">: </w:t>
      </w:r>
      <w:proofErr w:type="spellStart"/>
      <w:r w:rsidRPr="00D4601B">
        <w:rPr>
          <w:rFonts w:ascii="Calibri" w:hAnsi="Calibri" w:cs="Calibri"/>
          <w:lang w:val="en-US"/>
        </w:rPr>
        <w:t>grtypoukomotinis</w:t>
      </w:r>
      <w:proofErr w:type="spellEnd"/>
      <w:r w:rsidRPr="00D4601B">
        <w:rPr>
          <w:rFonts w:ascii="Calibri" w:hAnsi="Calibri" w:cs="Calibri"/>
        </w:rPr>
        <w:t>@</w:t>
      </w:r>
      <w:proofErr w:type="spellStart"/>
      <w:r w:rsidRPr="00D4601B">
        <w:rPr>
          <w:rFonts w:ascii="Calibri" w:hAnsi="Calibri" w:cs="Calibri"/>
          <w:lang w:val="en-US"/>
        </w:rPr>
        <w:t>gmail</w:t>
      </w:r>
      <w:proofErr w:type="spellEnd"/>
      <w:r w:rsidRPr="00D4601B">
        <w:rPr>
          <w:rFonts w:ascii="Calibri" w:hAnsi="Calibri" w:cs="Calibri"/>
        </w:rPr>
        <w:t>.</w:t>
      </w:r>
      <w:r w:rsidRPr="00D4601B">
        <w:rPr>
          <w:rFonts w:ascii="Calibri" w:hAnsi="Calibri" w:cs="Calibri"/>
          <w:lang w:val="en-US"/>
        </w:rPr>
        <w:t>com</w:t>
      </w:r>
    </w:p>
    <w:p w:rsidR="0000088A" w:rsidRPr="00D4601B" w:rsidRDefault="0000088A" w:rsidP="0000088A">
      <w:pPr>
        <w:pStyle w:val="Web"/>
        <w:spacing w:before="0" w:beforeAutospacing="0" w:after="0" w:afterAutospacing="0" w:line="360" w:lineRule="auto"/>
        <w:rPr>
          <w:rFonts w:ascii="Calibri" w:hAnsi="Calibri" w:cs="Calibri"/>
          <w:b/>
        </w:rPr>
      </w:pPr>
    </w:p>
    <w:p w:rsidR="0000088A" w:rsidRPr="00D4601B" w:rsidRDefault="0000088A" w:rsidP="0000088A">
      <w:pPr>
        <w:pStyle w:val="Web"/>
        <w:spacing w:before="0" w:beforeAutospacing="0" w:after="0" w:afterAutospacing="0" w:line="360" w:lineRule="auto"/>
        <w:rPr>
          <w:rFonts w:ascii="Calibri" w:hAnsi="Calibri" w:cs="Calibri"/>
          <w:b/>
        </w:rPr>
      </w:pPr>
    </w:p>
    <w:p w:rsidR="0000088A" w:rsidRPr="00D4601B" w:rsidRDefault="0000088A" w:rsidP="0000088A">
      <w:pPr>
        <w:jc w:val="center"/>
        <w:rPr>
          <w:rFonts w:ascii="Calibri" w:hAnsi="Calibri" w:cs="Calibri"/>
          <w:b/>
        </w:rPr>
      </w:pPr>
      <w:r w:rsidRPr="00D4601B">
        <w:rPr>
          <w:rFonts w:ascii="Calibri" w:hAnsi="Calibri" w:cs="Calibri"/>
          <w:b/>
        </w:rPr>
        <w:t>Δελτίο Τύπου</w:t>
      </w:r>
    </w:p>
    <w:p w:rsidR="00C435F6" w:rsidRPr="00D4601B" w:rsidRDefault="00FC5D1E" w:rsidP="00C435F6">
      <w:pPr>
        <w:spacing w:before="100" w:beforeAutospacing="1" w:after="100" w:afterAutospacing="1" w:line="360" w:lineRule="auto"/>
        <w:jc w:val="center"/>
        <w:outlineLvl w:val="2"/>
        <w:rPr>
          <w:rFonts w:ascii="Calibri" w:eastAsia="Times New Roman" w:hAnsi="Calibri" w:cs="Calibri"/>
          <w:b/>
          <w:bCs/>
          <w:kern w:val="0"/>
          <w:lang w:eastAsia="el-GR"/>
        </w:rPr>
      </w:pPr>
      <w:r w:rsidRPr="00D4601B">
        <w:rPr>
          <w:rFonts w:ascii="Calibri" w:eastAsia="Times New Roman" w:hAnsi="Calibri" w:cs="Calibri"/>
          <w:b/>
          <w:bCs/>
          <w:kern w:val="0"/>
          <w:lang w:eastAsia="el-GR"/>
        </w:rPr>
        <w:t xml:space="preserve">Ο Δήμος Κομοτηνής συμμετέχει στο ευρωπαϊκό έργο </w:t>
      </w:r>
      <w:r w:rsidRPr="00D4601B">
        <w:rPr>
          <w:rFonts w:ascii="Calibri" w:eastAsia="Times New Roman" w:hAnsi="Calibri" w:cs="Calibri"/>
          <w:b/>
          <w:bCs/>
          <w:kern w:val="0"/>
          <w:lang w:val="en-US" w:eastAsia="el-GR"/>
        </w:rPr>
        <w:t>CARE</w:t>
      </w:r>
      <w:r w:rsidRPr="00D4601B">
        <w:rPr>
          <w:rFonts w:ascii="Calibri" w:eastAsia="Times New Roman" w:hAnsi="Calibri" w:cs="Calibri"/>
          <w:b/>
          <w:bCs/>
          <w:kern w:val="0"/>
          <w:lang w:eastAsia="el-GR"/>
        </w:rPr>
        <w:t>-</w:t>
      </w:r>
      <w:r w:rsidRPr="00D4601B">
        <w:rPr>
          <w:rFonts w:ascii="Calibri" w:eastAsia="Times New Roman" w:hAnsi="Calibri" w:cs="Calibri"/>
          <w:b/>
          <w:bCs/>
          <w:kern w:val="0"/>
          <w:lang w:val="en-US" w:eastAsia="el-GR"/>
        </w:rPr>
        <w:t>GET</w:t>
      </w:r>
    </w:p>
    <w:p w:rsidR="00FC5D1E" w:rsidRPr="00D4601B" w:rsidRDefault="00FC5D1E" w:rsidP="00C435F6">
      <w:pPr>
        <w:spacing w:before="100" w:beforeAutospacing="1" w:after="100" w:afterAutospacing="1" w:line="360" w:lineRule="auto"/>
        <w:jc w:val="both"/>
        <w:outlineLvl w:val="2"/>
        <w:rPr>
          <w:rFonts w:ascii="Calibri" w:hAnsi="Calibri" w:cs="Calibri"/>
          <w:b/>
          <w:bCs/>
        </w:rPr>
      </w:pPr>
      <w:r w:rsidRPr="00D4601B">
        <w:rPr>
          <w:rFonts w:ascii="Calibri" w:hAnsi="Calibri" w:cs="Calibri"/>
        </w:rPr>
        <w:t>Ο Δήμος Κομοτηνής συμμετέχει ως εταίρος στο ευρωπαϊκό έργο</w:t>
      </w:r>
      <w:r w:rsidRPr="00D4601B">
        <w:rPr>
          <w:rStyle w:val="apple-converted-space"/>
          <w:rFonts w:ascii="Calibri" w:eastAsiaTheme="majorEastAsia" w:hAnsi="Calibri" w:cs="Calibri"/>
          <w:lang w:val="en-US"/>
        </w:rPr>
        <w:t> </w:t>
      </w:r>
      <w:r w:rsidR="00C435F6" w:rsidRPr="00D4601B">
        <w:rPr>
          <w:rStyle w:val="apple-converted-space"/>
          <w:rFonts w:ascii="Calibri" w:eastAsiaTheme="majorEastAsia" w:hAnsi="Calibri" w:cs="Calibri"/>
        </w:rPr>
        <w:t>με τίτλο: «</w:t>
      </w:r>
      <w:r w:rsidRPr="00D4601B">
        <w:rPr>
          <w:rStyle w:val="aa"/>
          <w:rFonts w:ascii="Calibri" w:eastAsiaTheme="majorEastAsia" w:hAnsi="Calibri" w:cs="Calibri"/>
          <w:b w:val="0"/>
          <w:bCs w:val="0"/>
          <w:lang w:val="en-US"/>
        </w:rPr>
        <w:t>CARE</w:t>
      </w:r>
      <w:r w:rsidRPr="00D4601B">
        <w:rPr>
          <w:rStyle w:val="aa"/>
          <w:rFonts w:ascii="Calibri" w:eastAsiaTheme="majorEastAsia" w:hAnsi="Calibri" w:cs="Calibri"/>
          <w:b w:val="0"/>
          <w:bCs w:val="0"/>
        </w:rPr>
        <w:t>-</w:t>
      </w:r>
      <w:r w:rsidRPr="00D4601B">
        <w:rPr>
          <w:rStyle w:val="aa"/>
          <w:rFonts w:ascii="Calibri" w:eastAsiaTheme="majorEastAsia" w:hAnsi="Calibri" w:cs="Calibri"/>
          <w:b w:val="0"/>
          <w:bCs w:val="0"/>
          <w:lang w:val="en-US"/>
        </w:rPr>
        <w:t>GET</w:t>
      </w:r>
      <w:r w:rsidRPr="00D4601B">
        <w:rPr>
          <w:rStyle w:val="aa"/>
          <w:rFonts w:ascii="Calibri" w:eastAsiaTheme="majorEastAsia" w:hAnsi="Calibri" w:cs="Calibri"/>
          <w:b w:val="0"/>
          <w:bCs w:val="0"/>
        </w:rPr>
        <w:t xml:space="preserve"> – </w:t>
      </w:r>
      <w:r w:rsidRPr="00D4601B">
        <w:rPr>
          <w:rStyle w:val="aa"/>
          <w:rFonts w:ascii="Calibri" w:eastAsiaTheme="majorEastAsia" w:hAnsi="Calibri" w:cs="Calibri"/>
          <w:b w:val="0"/>
          <w:bCs w:val="0"/>
          <w:lang w:val="en-US"/>
        </w:rPr>
        <w:t>Collaborative</w:t>
      </w:r>
      <w:r w:rsidR="00D4601B">
        <w:rPr>
          <w:rStyle w:val="aa"/>
          <w:rFonts w:ascii="Calibri" w:eastAsiaTheme="majorEastAsia" w:hAnsi="Calibri" w:cs="Calibri"/>
          <w:b w:val="0"/>
          <w:bCs w:val="0"/>
        </w:rPr>
        <w:t xml:space="preserve"> </w:t>
      </w:r>
      <w:r w:rsidRPr="00D4601B">
        <w:rPr>
          <w:rStyle w:val="aa"/>
          <w:rFonts w:ascii="Calibri" w:eastAsiaTheme="majorEastAsia" w:hAnsi="Calibri" w:cs="Calibri"/>
          <w:b w:val="0"/>
          <w:bCs w:val="0"/>
          <w:lang w:val="en-US"/>
        </w:rPr>
        <w:t>Advancement</w:t>
      </w:r>
      <w:r w:rsidR="00D4601B">
        <w:rPr>
          <w:rStyle w:val="aa"/>
          <w:rFonts w:ascii="Calibri" w:eastAsiaTheme="majorEastAsia" w:hAnsi="Calibri" w:cs="Calibri"/>
          <w:b w:val="0"/>
          <w:bCs w:val="0"/>
        </w:rPr>
        <w:t xml:space="preserve"> </w:t>
      </w:r>
      <w:r w:rsidRPr="00D4601B">
        <w:rPr>
          <w:rStyle w:val="aa"/>
          <w:rFonts w:ascii="Calibri" w:eastAsiaTheme="majorEastAsia" w:hAnsi="Calibri" w:cs="Calibri"/>
          <w:b w:val="0"/>
          <w:bCs w:val="0"/>
          <w:lang w:val="en-US"/>
        </w:rPr>
        <w:t>for</w:t>
      </w:r>
      <w:r w:rsidR="00D4601B">
        <w:rPr>
          <w:rStyle w:val="aa"/>
          <w:rFonts w:ascii="Calibri" w:eastAsiaTheme="majorEastAsia" w:hAnsi="Calibri" w:cs="Calibri"/>
          <w:b w:val="0"/>
          <w:bCs w:val="0"/>
        </w:rPr>
        <w:t xml:space="preserve"> </w:t>
      </w:r>
      <w:r w:rsidRPr="00D4601B">
        <w:rPr>
          <w:rStyle w:val="aa"/>
          <w:rFonts w:ascii="Calibri" w:eastAsiaTheme="majorEastAsia" w:hAnsi="Calibri" w:cs="Calibri"/>
          <w:b w:val="0"/>
          <w:bCs w:val="0"/>
          <w:lang w:val="en-US"/>
        </w:rPr>
        <w:t>Renewed</w:t>
      </w:r>
      <w:r w:rsidR="00D4601B">
        <w:rPr>
          <w:rStyle w:val="aa"/>
          <w:rFonts w:ascii="Calibri" w:eastAsiaTheme="majorEastAsia" w:hAnsi="Calibri" w:cs="Calibri"/>
          <w:b w:val="0"/>
          <w:bCs w:val="0"/>
        </w:rPr>
        <w:t xml:space="preserve"> </w:t>
      </w:r>
      <w:r w:rsidRPr="00D4601B">
        <w:rPr>
          <w:rStyle w:val="aa"/>
          <w:rFonts w:ascii="Calibri" w:eastAsiaTheme="majorEastAsia" w:hAnsi="Calibri" w:cs="Calibri"/>
          <w:b w:val="0"/>
          <w:bCs w:val="0"/>
          <w:lang w:val="en-US"/>
        </w:rPr>
        <w:t>Education</w:t>
      </w:r>
      <w:r w:rsidRPr="00D4601B">
        <w:rPr>
          <w:rStyle w:val="aa"/>
          <w:rFonts w:ascii="Calibri" w:eastAsiaTheme="majorEastAsia" w:hAnsi="Calibri" w:cs="Calibri"/>
          <w:b w:val="0"/>
          <w:bCs w:val="0"/>
        </w:rPr>
        <w:t xml:space="preserve">, </w:t>
      </w:r>
      <w:r w:rsidRPr="00D4601B">
        <w:rPr>
          <w:rStyle w:val="aa"/>
          <w:rFonts w:ascii="Calibri" w:eastAsiaTheme="majorEastAsia" w:hAnsi="Calibri" w:cs="Calibri"/>
          <w:b w:val="0"/>
          <w:bCs w:val="0"/>
          <w:lang w:val="en-US"/>
        </w:rPr>
        <w:t>Generation</w:t>
      </w:r>
      <w:r w:rsidRPr="00D4601B">
        <w:rPr>
          <w:rStyle w:val="aa"/>
          <w:rFonts w:ascii="Calibri" w:eastAsiaTheme="majorEastAsia" w:hAnsi="Calibri" w:cs="Calibri"/>
          <w:b w:val="0"/>
          <w:bCs w:val="0"/>
        </w:rPr>
        <w:t xml:space="preserve">, </w:t>
      </w:r>
      <w:r w:rsidRPr="00D4601B">
        <w:rPr>
          <w:rStyle w:val="aa"/>
          <w:rFonts w:ascii="Calibri" w:eastAsiaTheme="majorEastAsia" w:hAnsi="Calibri" w:cs="Calibri"/>
          <w:b w:val="0"/>
          <w:bCs w:val="0"/>
          <w:lang w:val="en-US"/>
        </w:rPr>
        <w:t>Economy</w:t>
      </w:r>
      <w:r w:rsidR="00D4601B">
        <w:rPr>
          <w:rStyle w:val="aa"/>
          <w:rFonts w:ascii="Calibri" w:eastAsiaTheme="majorEastAsia" w:hAnsi="Calibri" w:cs="Calibri"/>
          <w:b w:val="0"/>
          <w:bCs w:val="0"/>
        </w:rPr>
        <w:t xml:space="preserve"> </w:t>
      </w:r>
      <w:r w:rsidRPr="00D4601B">
        <w:rPr>
          <w:rStyle w:val="aa"/>
          <w:rFonts w:ascii="Calibri" w:eastAsiaTheme="majorEastAsia" w:hAnsi="Calibri" w:cs="Calibri"/>
          <w:b w:val="0"/>
          <w:bCs w:val="0"/>
          <w:lang w:val="en-US"/>
        </w:rPr>
        <w:t>and</w:t>
      </w:r>
      <w:r w:rsidR="00D4601B">
        <w:rPr>
          <w:rStyle w:val="aa"/>
          <w:rFonts w:ascii="Calibri" w:eastAsiaTheme="majorEastAsia" w:hAnsi="Calibri" w:cs="Calibri"/>
          <w:b w:val="0"/>
          <w:bCs w:val="0"/>
        </w:rPr>
        <w:t xml:space="preserve"> </w:t>
      </w:r>
      <w:r w:rsidRPr="00D4601B">
        <w:rPr>
          <w:rStyle w:val="aa"/>
          <w:rFonts w:ascii="Calibri" w:eastAsiaTheme="majorEastAsia" w:hAnsi="Calibri" w:cs="Calibri"/>
          <w:b w:val="0"/>
          <w:bCs w:val="0"/>
          <w:lang w:val="en-US"/>
        </w:rPr>
        <w:t>Technology</w:t>
      </w:r>
      <w:r w:rsidR="00D4601B">
        <w:rPr>
          <w:rStyle w:val="aa"/>
          <w:rFonts w:ascii="Calibri" w:eastAsiaTheme="majorEastAsia" w:hAnsi="Calibri" w:cs="Calibri"/>
          <w:b w:val="0"/>
          <w:bCs w:val="0"/>
        </w:rPr>
        <w:t xml:space="preserve"> </w:t>
      </w:r>
      <w:r w:rsidRPr="00D4601B">
        <w:rPr>
          <w:rStyle w:val="aa"/>
          <w:rFonts w:ascii="Calibri" w:eastAsiaTheme="majorEastAsia" w:hAnsi="Calibri" w:cs="Calibri"/>
          <w:b w:val="0"/>
          <w:bCs w:val="0"/>
          <w:lang w:val="en-US"/>
        </w:rPr>
        <w:t>Transition</w:t>
      </w:r>
      <w:r w:rsidR="00723086" w:rsidRPr="00D4601B">
        <w:rPr>
          <w:rStyle w:val="aa"/>
          <w:rFonts w:ascii="Calibri" w:eastAsiaTheme="majorEastAsia" w:hAnsi="Calibri" w:cs="Calibri"/>
          <w:b w:val="0"/>
          <w:bCs w:val="0"/>
        </w:rPr>
        <w:t>»</w:t>
      </w:r>
      <w:r w:rsidRPr="00D4601B">
        <w:rPr>
          <w:rFonts w:ascii="Calibri" w:hAnsi="Calibri" w:cs="Calibri"/>
        </w:rPr>
        <w:t xml:space="preserve">, </w:t>
      </w:r>
      <w:r w:rsidRPr="00D4601B">
        <w:rPr>
          <w:rStyle w:val="aa"/>
          <w:rFonts w:ascii="Calibri" w:eastAsiaTheme="majorEastAsia" w:hAnsi="Calibri" w:cs="Calibri"/>
          <w:b w:val="0"/>
          <w:bCs w:val="0"/>
        </w:rPr>
        <w:t>της Ευρωπαϊκής</w:t>
      </w:r>
      <w:r w:rsidR="00C435F6" w:rsidRPr="00D4601B">
        <w:rPr>
          <w:rStyle w:val="aa"/>
          <w:rFonts w:ascii="Calibri" w:eastAsiaTheme="majorEastAsia" w:hAnsi="Calibri" w:cs="Calibri"/>
          <w:b w:val="0"/>
          <w:bCs w:val="0"/>
        </w:rPr>
        <w:t xml:space="preserve"> Αστικής Πρωτοβουλίας</w:t>
      </w:r>
      <w:r w:rsidRPr="00D4601B">
        <w:rPr>
          <w:rStyle w:val="aa"/>
          <w:rFonts w:ascii="Calibri" w:eastAsiaTheme="majorEastAsia" w:hAnsi="Calibri" w:cs="Calibri"/>
          <w:b w:val="0"/>
          <w:bCs w:val="0"/>
        </w:rPr>
        <w:t xml:space="preserve"> για τ</w:t>
      </w:r>
      <w:r w:rsidR="00C435F6" w:rsidRPr="00D4601B">
        <w:rPr>
          <w:rStyle w:val="aa"/>
          <w:rFonts w:ascii="Calibri" w:eastAsiaTheme="majorEastAsia" w:hAnsi="Calibri" w:cs="Calibri"/>
          <w:b w:val="0"/>
          <w:bCs w:val="0"/>
        </w:rPr>
        <w:t>ην Αστική Καινοτομία</w:t>
      </w:r>
      <w:r w:rsidRPr="00D4601B">
        <w:rPr>
          <w:rStyle w:val="aa"/>
          <w:rFonts w:ascii="Calibri" w:eastAsiaTheme="majorEastAsia" w:hAnsi="Calibri" w:cs="Calibri"/>
          <w:b w:val="0"/>
          <w:bCs w:val="0"/>
        </w:rPr>
        <w:t xml:space="preserve"> (</w:t>
      </w:r>
      <w:r w:rsidRPr="00D4601B">
        <w:rPr>
          <w:rStyle w:val="aa"/>
          <w:rFonts w:ascii="Calibri" w:eastAsiaTheme="majorEastAsia" w:hAnsi="Calibri" w:cs="Calibri"/>
          <w:b w:val="0"/>
          <w:bCs w:val="0"/>
          <w:lang w:val="en-US"/>
        </w:rPr>
        <w:t>European</w:t>
      </w:r>
      <w:r w:rsidR="00D4601B">
        <w:rPr>
          <w:rStyle w:val="aa"/>
          <w:rFonts w:ascii="Calibri" w:eastAsiaTheme="majorEastAsia" w:hAnsi="Calibri" w:cs="Calibri"/>
          <w:b w:val="0"/>
          <w:bCs w:val="0"/>
        </w:rPr>
        <w:t xml:space="preserve"> </w:t>
      </w:r>
      <w:r w:rsidRPr="00D4601B">
        <w:rPr>
          <w:rStyle w:val="aa"/>
          <w:rFonts w:ascii="Calibri" w:eastAsiaTheme="majorEastAsia" w:hAnsi="Calibri" w:cs="Calibri"/>
          <w:b w:val="0"/>
          <w:bCs w:val="0"/>
          <w:lang w:val="en-US"/>
        </w:rPr>
        <w:t>Urban</w:t>
      </w:r>
      <w:r w:rsidR="00D4601B">
        <w:rPr>
          <w:rStyle w:val="aa"/>
          <w:rFonts w:ascii="Calibri" w:eastAsiaTheme="majorEastAsia" w:hAnsi="Calibri" w:cs="Calibri"/>
          <w:b w:val="0"/>
          <w:bCs w:val="0"/>
        </w:rPr>
        <w:t xml:space="preserve"> </w:t>
      </w:r>
      <w:r w:rsidRPr="00D4601B">
        <w:rPr>
          <w:rStyle w:val="aa"/>
          <w:rFonts w:ascii="Calibri" w:eastAsiaTheme="majorEastAsia" w:hAnsi="Calibri" w:cs="Calibri"/>
          <w:b w:val="0"/>
          <w:bCs w:val="0"/>
          <w:lang w:val="en-US"/>
        </w:rPr>
        <w:t>Initiative</w:t>
      </w:r>
      <w:r w:rsidRPr="00D4601B">
        <w:rPr>
          <w:rStyle w:val="aa"/>
          <w:rFonts w:ascii="Calibri" w:eastAsiaTheme="majorEastAsia" w:hAnsi="Calibri" w:cs="Calibri"/>
          <w:b w:val="0"/>
          <w:bCs w:val="0"/>
        </w:rPr>
        <w:t xml:space="preserve"> – </w:t>
      </w:r>
      <w:r w:rsidRPr="00D4601B">
        <w:rPr>
          <w:rStyle w:val="aa"/>
          <w:rFonts w:ascii="Calibri" w:eastAsiaTheme="majorEastAsia" w:hAnsi="Calibri" w:cs="Calibri"/>
          <w:b w:val="0"/>
          <w:bCs w:val="0"/>
          <w:lang w:val="en-US"/>
        </w:rPr>
        <w:t>EUI</w:t>
      </w:r>
      <w:r w:rsidRPr="00D4601B">
        <w:rPr>
          <w:rStyle w:val="aa"/>
          <w:rFonts w:ascii="Calibri" w:eastAsiaTheme="majorEastAsia" w:hAnsi="Calibri" w:cs="Calibri"/>
          <w:b w:val="0"/>
          <w:bCs w:val="0"/>
        </w:rPr>
        <w:t>)</w:t>
      </w:r>
      <w:r w:rsidRPr="00D4601B">
        <w:rPr>
          <w:rFonts w:ascii="Calibri" w:hAnsi="Calibri" w:cs="Calibri"/>
        </w:rPr>
        <w:t>.</w:t>
      </w:r>
      <w:r w:rsidR="00D4601B">
        <w:rPr>
          <w:rFonts w:ascii="Calibri" w:hAnsi="Calibri" w:cs="Calibri"/>
        </w:rPr>
        <w:t xml:space="preserve">   </w:t>
      </w:r>
    </w:p>
    <w:p w:rsidR="005A1510" w:rsidRPr="00D4601B" w:rsidRDefault="005A1510" w:rsidP="00723086">
      <w:pPr>
        <w:spacing w:line="360" w:lineRule="auto"/>
        <w:jc w:val="both"/>
        <w:rPr>
          <w:rFonts w:ascii="Calibri" w:hAnsi="Calibri" w:cs="Calibri"/>
        </w:rPr>
      </w:pPr>
      <w:r w:rsidRPr="00D4601B">
        <w:rPr>
          <w:rFonts w:ascii="Calibri" w:hAnsi="Calibri" w:cs="Calibri"/>
        </w:rPr>
        <w:t xml:space="preserve">Το έργο </w:t>
      </w:r>
      <w:r w:rsidRPr="00D4601B">
        <w:rPr>
          <w:rFonts w:ascii="Calibri" w:hAnsi="Calibri" w:cs="Calibri"/>
          <w:lang w:val="en-US"/>
        </w:rPr>
        <w:t>CARE</w:t>
      </w:r>
      <w:r w:rsidRPr="00D4601B">
        <w:rPr>
          <w:rFonts w:ascii="Calibri" w:hAnsi="Calibri" w:cs="Calibri"/>
        </w:rPr>
        <w:t>-</w:t>
      </w:r>
      <w:r w:rsidRPr="00D4601B">
        <w:rPr>
          <w:rFonts w:ascii="Calibri" w:hAnsi="Calibri" w:cs="Calibri"/>
          <w:lang w:val="en-US"/>
        </w:rPr>
        <w:t>GET</w:t>
      </w:r>
      <w:r w:rsidRPr="00D4601B">
        <w:rPr>
          <w:rFonts w:ascii="Calibri" w:hAnsi="Calibri" w:cs="Calibri"/>
        </w:rPr>
        <w:t xml:space="preserve"> επιδιώκει τη δημιουργία ενός διασυνοριακού οικοσυστήματος καινοτομίας προωθώντας τη συνεργασία μεταξύ πανεπιστημίων, επιχειρήσεων, ερευνητικών ιδρυμάτων και τοπικών αρχών. Μέσα από τη δημιουργία ενός κόμβου καινοτομίας στο </w:t>
      </w:r>
      <w:proofErr w:type="spellStart"/>
      <w:r w:rsidRPr="00D4601B">
        <w:rPr>
          <w:rFonts w:ascii="Calibri" w:hAnsi="Calibri" w:cs="Calibri"/>
        </w:rPr>
        <w:t>Χάσκοβο</w:t>
      </w:r>
      <w:proofErr w:type="spellEnd"/>
      <w:r w:rsidRPr="00D4601B">
        <w:rPr>
          <w:rFonts w:ascii="Calibri" w:hAnsi="Calibri" w:cs="Calibri"/>
        </w:rPr>
        <w:t xml:space="preserve"> της Βουλγαρίας, το έργο ενισχύει την ανάπτυξη νέων δεξιοτήτων, την καινοτομία στην υγεία και την ευημερία των τοπικών κοινωνιών. Στόχος του είναι να αντιμετωπίσει την πρόκληση της πληθυσμιακής συρρίκνωσης και της αξιοποίησης νέων ταλέντων και δεξιοτήτων σε μικρομεσαίες πόλεις, ενισχύοντας ταυτόχρονα τις ιατρικές υπηρεσίες, την τοπική οικονομία και την απασχόληση.</w:t>
      </w:r>
    </w:p>
    <w:p w:rsidR="00723086" w:rsidRPr="00D4601B" w:rsidRDefault="00C435F6" w:rsidP="00723086">
      <w:pPr>
        <w:spacing w:line="360" w:lineRule="auto"/>
        <w:jc w:val="both"/>
        <w:rPr>
          <w:rFonts w:ascii="Calibri" w:hAnsi="Calibri" w:cs="Calibri"/>
        </w:rPr>
      </w:pPr>
      <w:r w:rsidRPr="00D4601B">
        <w:rPr>
          <w:rFonts w:ascii="Calibri" w:hAnsi="Calibri" w:cs="Calibri"/>
        </w:rPr>
        <w:lastRenderedPageBreak/>
        <w:t xml:space="preserve">Οι κύριοι εταίροι του έργου περιλαμβάνουν τον Δήμο </w:t>
      </w:r>
      <w:proofErr w:type="spellStart"/>
      <w:r w:rsidRPr="00D4601B">
        <w:rPr>
          <w:rFonts w:ascii="Calibri" w:hAnsi="Calibri" w:cs="Calibri"/>
        </w:rPr>
        <w:t>Χάσκοβο</w:t>
      </w:r>
      <w:proofErr w:type="spellEnd"/>
      <w:r w:rsidRPr="00D4601B">
        <w:rPr>
          <w:rFonts w:ascii="Calibri" w:hAnsi="Calibri" w:cs="Calibri"/>
        </w:rPr>
        <w:t xml:space="preserve"> ως επικεφαλής εταίρο, το Πανεπιστήμιο </w:t>
      </w:r>
      <w:proofErr w:type="spellStart"/>
      <w:r w:rsidRPr="00D4601B">
        <w:rPr>
          <w:rFonts w:ascii="Calibri" w:hAnsi="Calibri" w:cs="Calibri"/>
        </w:rPr>
        <w:t>Trakia</w:t>
      </w:r>
      <w:proofErr w:type="spellEnd"/>
      <w:r w:rsidR="00D4601B">
        <w:rPr>
          <w:rFonts w:ascii="Calibri" w:hAnsi="Calibri" w:cs="Calibri"/>
        </w:rPr>
        <w:t xml:space="preserve"> </w:t>
      </w:r>
      <w:proofErr w:type="spellStart"/>
      <w:r w:rsidRPr="00D4601B">
        <w:rPr>
          <w:rFonts w:ascii="Calibri" w:hAnsi="Calibri" w:cs="Calibri"/>
        </w:rPr>
        <w:t>University</w:t>
      </w:r>
      <w:proofErr w:type="spellEnd"/>
      <w:r w:rsidRPr="00D4601B">
        <w:rPr>
          <w:rFonts w:ascii="Calibri" w:hAnsi="Calibri" w:cs="Calibri"/>
        </w:rPr>
        <w:t xml:space="preserve"> </w:t>
      </w:r>
      <w:proofErr w:type="spellStart"/>
      <w:r w:rsidRPr="00D4601B">
        <w:rPr>
          <w:rFonts w:ascii="Calibri" w:hAnsi="Calibri" w:cs="Calibri"/>
        </w:rPr>
        <w:t>of</w:t>
      </w:r>
      <w:proofErr w:type="spellEnd"/>
      <w:r w:rsidRPr="00D4601B">
        <w:rPr>
          <w:rFonts w:ascii="Calibri" w:hAnsi="Calibri" w:cs="Calibri"/>
        </w:rPr>
        <w:t xml:space="preserve"> </w:t>
      </w:r>
      <w:proofErr w:type="spellStart"/>
      <w:r w:rsidRPr="00D4601B">
        <w:rPr>
          <w:rFonts w:ascii="Calibri" w:hAnsi="Calibri" w:cs="Calibri"/>
        </w:rPr>
        <w:t>Stara</w:t>
      </w:r>
      <w:proofErr w:type="spellEnd"/>
      <w:r w:rsidR="00D4601B">
        <w:rPr>
          <w:rFonts w:ascii="Calibri" w:hAnsi="Calibri" w:cs="Calibri"/>
        </w:rPr>
        <w:t xml:space="preserve"> </w:t>
      </w:r>
      <w:proofErr w:type="spellStart"/>
      <w:r w:rsidRPr="00D4601B">
        <w:rPr>
          <w:rFonts w:ascii="Calibri" w:hAnsi="Calibri" w:cs="Calibri"/>
        </w:rPr>
        <w:t>Zagora</w:t>
      </w:r>
      <w:proofErr w:type="spellEnd"/>
      <w:r w:rsidRPr="00D4601B">
        <w:rPr>
          <w:rFonts w:ascii="Calibri" w:hAnsi="Calibri" w:cs="Calibri"/>
        </w:rPr>
        <w:t xml:space="preserve">, την ιδιωτική εταιρεία LIP TRADE LTD, καθώς και εκπροσώπους της κοινωνίας των πολιτών, όπως η Ένωση Γενικών Ιατρών του </w:t>
      </w:r>
      <w:proofErr w:type="spellStart"/>
      <w:r w:rsidRPr="00D4601B">
        <w:rPr>
          <w:rFonts w:ascii="Calibri" w:hAnsi="Calibri" w:cs="Calibri"/>
        </w:rPr>
        <w:t>Χάσκοβο</w:t>
      </w:r>
      <w:proofErr w:type="spellEnd"/>
      <w:r w:rsidRPr="00D4601B">
        <w:rPr>
          <w:rFonts w:ascii="Calibri" w:hAnsi="Calibri" w:cs="Calibri"/>
        </w:rPr>
        <w:t xml:space="preserve"> και η Συμμαχία για την Περιφερειακή Συνεργασία και Ανάπτυξη.</w:t>
      </w:r>
      <w:r w:rsidR="00D4601B">
        <w:rPr>
          <w:rFonts w:ascii="Calibri" w:hAnsi="Calibri" w:cs="Calibri"/>
        </w:rPr>
        <w:t xml:space="preserve"> </w:t>
      </w:r>
    </w:p>
    <w:p w:rsidR="00723086" w:rsidRPr="00D4601B" w:rsidRDefault="00723086" w:rsidP="00723086">
      <w:pPr>
        <w:spacing w:line="360" w:lineRule="auto"/>
        <w:jc w:val="both"/>
        <w:rPr>
          <w:rFonts w:ascii="Calibri" w:hAnsi="Calibri" w:cs="Calibri"/>
        </w:rPr>
      </w:pPr>
      <w:r w:rsidRPr="00D4601B">
        <w:rPr>
          <w:rFonts w:ascii="Calibri" w:hAnsi="Calibri" w:cs="Calibri"/>
        </w:rPr>
        <w:t xml:space="preserve">Ο Δήμος Κομοτηνής συμμετέχει ως εταίρος μεταφοράς στο ευρωπαϊκό έργο CARE-GET, μαζί με τους Δήμους </w:t>
      </w:r>
      <w:proofErr w:type="spellStart"/>
      <w:r w:rsidRPr="00D4601B">
        <w:rPr>
          <w:rFonts w:ascii="Calibri" w:hAnsi="Calibri" w:cs="Calibri"/>
        </w:rPr>
        <w:t>Siena</w:t>
      </w:r>
      <w:proofErr w:type="spellEnd"/>
      <w:r w:rsidRPr="00D4601B">
        <w:rPr>
          <w:rFonts w:ascii="Calibri" w:hAnsi="Calibri" w:cs="Calibri"/>
        </w:rPr>
        <w:t xml:space="preserve"> (Ιταλίας) και </w:t>
      </w:r>
      <w:proofErr w:type="spellStart"/>
      <w:r w:rsidRPr="00D4601B">
        <w:rPr>
          <w:rFonts w:ascii="Calibri" w:hAnsi="Calibri" w:cs="Calibri"/>
        </w:rPr>
        <w:t>Druskininkai</w:t>
      </w:r>
      <w:proofErr w:type="spellEnd"/>
      <w:r w:rsidRPr="00D4601B">
        <w:rPr>
          <w:rFonts w:ascii="Calibri" w:hAnsi="Calibri" w:cs="Calibri"/>
        </w:rPr>
        <w:t xml:space="preserve"> (Λιθουανίας).</w:t>
      </w:r>
    </w:p>
    <w:p w:rsidR="00723086" w:rsidRPr="00D4601B" w:rsidRDefault="00C435F6" w:rsidP="00723086">
      <w:pPr>
        <w:spacing w:line="360" w:lineRule="auto"/>
        <w:jc w:val="both"/>
        <w:rPr>
          <w:rFonts w:ascii="Calibri" w:hAnsi="Calibri" w:cs="Calibri"/>
        </w:rPr>
      </w:pPr>
      <w:r w:rsidRPr="00D4601B">
        <w:rPr>
          <w:rFonts w:ascii="Calibri" w:hAnsi="Calibri" w:cs="Calibri"/>
        </w:rPr>
        <w:t xml:space="preserve">Ο Δήμος </w:t>
      </w:r>
      <w:proofErr w:type="spellStart"/>
      <w:r w:rsidRPr="00D4601B">
        <w:rPr>
          <w:rFonts w:ascii="Calibri" w:hAnsi="Calibri" w:cs="Calibri"/>
        </w:rPr>
        <w:t>Χάσκοβο</w:t>
      </w:r>
      <w:proofErr w:type="spellEnd"/>
      <w:r w:rsidRPr="00D4601B">
        <w:rPr>
          <w:rFonts w:ascii="Calibri" w:hAnsi="Calibri" w:cs="Calibri"/>
        </w:rPr>
        <w:t>, ως επικεφαλής εταίρος, υλοποιεί μια σειρά από καινοτόμες παρεμβάσεις στον τομέα της ιατρικής τεχνολογίας (</w:t>
      </w:r>
      <w:proofErr w:type="spellStart"/>
      <w:r w:rsidRPr="00D4601B">
        <w:rPr>
          <w:rFonts w:ascii="Calibri" w:hAnsi="Calibri" w:cs="Calibri"/>
        </w:rPr>
        <w:t>Med</w:t>
      </w:r>
      <w:proofErr w:type="spellEnd"/>
      <w:r w:rsidR="00D4601B">
        <w:rPr>
          <w:rFonts w:ascii="Calibri" w:hAnsi="Calibri" w:cs="Calibri"/>
        </w:rPr>
        <w:t xml:space="preserve"> </w:t>
      </w:r>
      <w:proofErr w:type="spellStart"/>
      <w:r w:rsidRPr="00D4601B">
        <w:rPr>
          <w:rFonts w:ascii="Calibri" w:hAnsi="Calibri" w:cs="Calibri"/>
        </w:rPr>
        <w:t>Tech</w:t>
      </w:r>
      <w:proofErr w:type="spellEnd"/>
      <w:r w:rsidRPr="00D4601B">
        <w:rPr>
          <w:rFonts w:ascii="Calibri" w:hAnsi="Calibri" w:cs="Calibri"/>
        </w:rPr>
        <w:t xml:space="preserve">), μέσω της δημιουργίας ενός Κόμβου Καινοτομίας </w:t>
      </w:r>
      <w:proofErr w:type="spellStart"/>
      <w:r w:rsidRPr="00D4601B">
        <w:rPr>
          <w:rFonts w:ascii="Calibri" w:hAnsi="Calibri" w:cs="Calibri"/>
        </w:rPr>
        <w:t>Med</w:t>
      </w:r>
      <w:proofErr w:type="spellEnd"/>
      <w:r w:rsidR="00D4601B">
        <w:rPr>
          <w:rFonts w:ascii="Calibri" w:hAnsi="Calibri" w:cs="Calibri"/>
        </w:rPr>
        <w:t xml:space="preserve"> </w:t>
      </w:r>
      <w:proofErr w:type="spellStart"/>
      <w:r w:rsidRPr="00D4601B">
        <w:rPr>
          <w:rFonts w:ascii="Calibri" w:hAnsi="Calibri" w:cs="Calibri"/>
        </w:rPr>
        <w:t>Tech</w:t>
      </w:r>
      <w:proofErr w:type="spellEnd"/>
      <w:r w:rsidR="00D4601B">
        <w:rPr>
          <w:rFonts w:ascii="Calibri" w:hAnsi="Calibri" w:cs="Calibri"/>
        </w:rPr>
        <w:t xml:space="preserve"> </w:t>
      </w:r>
      <w:proofErr w:type="spellStart"/>
      <w:r w:rsidRPr="00D4601B">
        <w:rPr>
          <w:rFonts w:ascii="Calibri" w:hAnsi="Calibri" w:cs="Calibri"/>
        </w:rPr>
        <w:t>Hub</w:t>
      </w:r>
      <w:proofErr w:type="spellEnd"/>
      <w:r w:rsidRPr="00D4601B">
        <w:rPr>
          <w:rFonts w:ascii="Calibri" w:hAnsi="Calibri" w:cs="Calibri"/>
        </w:rPr>
        <w:t xml:space="preserve">. Στο πλαίσιο του έργου, η τηλεϊατρική θα αξιοποιηθεί για τη βελτίωση της πρόσβασης στις υπηρεσίες υγείας, ιδιαίτερα σε απομακρυσμένες και </w:t>
      </w:r>
      <w:proofErr w:type="spellStart"/>
      <w:r w:rsidRPr="00D4601B">
        <w:rPr>
          <w:rFonts w:ascii="Calibri" w:hAnsi="Calibri" w:cs="Calibri"/>
        </w:rPr>
        <w:t>υποεξυπηρετούμενες</w:t>
      </w:r>
      <w:proofErr w:type="spellEnd"/>
      <w:r w:rsidRPr="00D4601B">
        <w:rPr>
          <w:rFonts w:ascii="Calibri" w:hAnsi="Calibri" w:cs="Calibri"/>
        </w:rPr>
        <w:t xml:space="preserve"> περιοχές.</w:t>
      </w:r>
      <w:r w:rsidR="00D4601B">
        <w:rPr>
          <w:rFonts w:ascii="Calibri" w:hAnsi="Calibri" w:cs="Calibri"/>
        </w:rPr>
        <w:t xml:space="preserve">  </w:t>
      </w:r>
    </w:p>
    <w:p w:rsidR="00723086" w:rsidRPr="00D4601B" w:rsidRDefault="00723086" w:rsidP="00723086">
      <w:pPr>
        <w:spacing w:line="360" w:lineRule="auto"/>
        <w:jc w:val="both"/>
        <w:rPr>
          <w:rFonts w:ascii="Calibri" w:hAnsi="Calibri" w:cs="Calibri"/>
        </w:rPr>
      </w:pPr>
      <w:r w:rsidRPr="00D4601B">
        <w:rPr>
          <w:rFonts w:ascii="Calibri" w:hAnsi="Calibri" w:cs="Calibri"/>
        </w:rPr>
        <w:t>Ο Δήμος Κομοτηνής, μαζί με τους δύο διακρατικούς εταίρους, θα εφαρμόσει επιλεγμένες δράσεις σε πιλοτικό επίπεδο, με σκοπό να αξιολογηθεί η δυνατότητα υλοποίησής τους σε ευρύτερη, ευρωπαϊκή κλίμακα.</w:t>
      </w:r>
    </w:p>
    <w:p w:rsidR="00264DD6" w:rsidRDefault="00C435F6" w:rsidP="00C435F6">
      <w:pPr>
        <w:spacing w:line="360" w:lineRule="auto"/>
        <w:jc w:val="both"/>
        <w:rPr>
          <w:rFonts w:ascii="Calibri" w:hAnsi="Calibri" w:cs="Calibri"/>
        </w:rPr>
      </w:pPr>
      <w:r w:rsidRPr="00D4601B">
        <w:rPr>
          <w:rFonts w:ascii="Calibri" w:hAnsi="Calibri" w:cs="Calibri"/>
        </w:rPr>
        <w:t>Το έργο ξεκίνησε τον Δεκέμβριο του 2024 και έχει διάρκεια 3,5 έτη, με στόχο τη δημιουργία ενός διασυνοριακού πλαισίου συνεργασίας, που θα συνδέει την καινοτομία, την εκπαίδευση, την υγεία και την τοπική ανάπτυξη σε ένα κοινό όραμα για το μέλλον.</w:t>
      </w:r>
    </w:p>
    <w:p w:rsidR="00264DD6" w:rsidRPr="00264DD6" w:rsidRDefault="00264DD6" w:rsidP="00264DD6">
      <w:pPr>
        <w:rPr>
          <w:rFonts w:ascii="Calibri" w:hAnsi="Calibri" w:cs="Calibri"/>
        </w:rPr>
      </w:pPr>
    </w:p>
    <w:p w:rsidR="00264DD6" w:rsidRPr="007977C7" w:rsidRDefault="00DA0C27" w:rsidP="00264DD6">
      <w:pPr>
        <w:rPr>
          <w:rFonts w:ascii="Calibri" w:hAnsi="Calibri" w:cs="Calibri"/>
          <w:lang w:val="en-US"/>
        </w:rPr>
      </w:pPr>
      <w:r>
        <w:rPr>
          <w:rFonts w:ascii="Calibri" w:hAnsi="Calibri" w:cs="Calibri"/>
        </w:rPr>
        <w:t xml:space="preserve">              </w:t>
      </w:r>
    </w:p>
    <w:p w:rsidR="00C435F6" w:rsidRDefault="00C435F6" w:rsidP="00264DD6">
      <w:pPr>
        <w:jc w:val="center"/>
        <w:rPr>
          <w:rFonts w:ascii="Calibri" w:hAnsi="Calibri" w:cs="Calibri"/>
        </w:rPr>
      </w:pPr>
    </w:p>
    <w:p w:rsidR="00264DD6" w:rsidRDefault="00264DD6" w:rsidP="00264DD6">
      <w:pPr>
        <w:jc w:val="center"/>
        <w:rPr>
          <w:rFonts w:ascii="Calibri" w:hAnsi="Calibri" w:cs="Calibri"/>
        </w:rPr>
      </w:pPr>
    </w:p>
    <w:p w:rsidR="00264DD6" w:rsidRPr="00264DD6" w:rsidRDefault="00264DD6" w:rsidP="00264DD6">
      <w:pPr>
        <w:jc w:val="center"/>
        <w:rPr>
          <w:rFonts w:ascii="Calibri" w:hAnsi="Calibri" w:cs="Calibri"/>
        </w:rPr>
      </w:pPr>
    </w:p>
    <w:p w:rsidR="00C435F6" w:rsidRDefault="00DA387C" w:rsidP="00FC5D1E">
      <w:pPr>
        <w:spacing w:line="360" w:lineRule="auto"/>
        <w:jc w:val="both"/>
        <w:rPr>
          <w:rFonts w:ascii="Times New Roman" w:hAnsi="Times New Roman" w:cs="Times New Roman"/>
        </w:rPr>
      </w:pPr>
      <w:r>
        <w:rPr>
          <w:rFonts w:ascii="Aptos" w:hAnsi="Aptos"/>
          <w:noProof/>
          <w:color w:val="000000"/>
          <w:lang w:eastAsia="el-GR"/>
        </w:rPr>
        <w:lastRenderedPageBreak/>
        <w:drawing>
          <wp:inline distT="0" distB="0" distL="0" distR="0">
            <wp:extent cx="4792980" cy="3468650"/>
            <wp:effectExtent l="0" t="0" r="7620" b="0"/>
            <wp:docPr id="5709746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94967" cy="3470088"/>
                    </a:xfrm>
                    <a:prstGeom prst="rect">
                      <a:avLst/>
                    </a:prstGeom>
                    <a:noFill/>
                    <a:ln>
                      <a:noFill/>
                    </a:ln>
                  </pic:spPr>
                </pic:pic>
              </a:graphicData>
            </a:graphic>
          </wp:inline>
        </w:drawing>
      </w:r>
    </w:p>
    <w:p w:rsidR="00DA387C" w:rsidRPr="005A1510" w:rsidRDefault="00DA387C" w:rsidP="00FC5D1E">
      <w:pPr>
        <w:spacing w:line="360" w:lineRule="auto"/>
        <w:jc w:val="both"/>
        <w:rPr>
          <w:rFonts w:ascii="Times New Roman" w:hAnsi="Times New Roman" w:cs="Times New Roman"/>
        </w:rPr>
      </w:pPr>
      <w:r>
        <w:rPr>
          <w:rFonts w:ascii="Aptos" w:hAnsi="Aptos"/>
          <w:noProof/>
          <w:color w:val="000000"/>
          <w:lang w:eastAsia="el-GR"/>
        </w:rPr>
        <w:drawing>
          <wp:inline distT="0" distB="0" distL="0" distR="0">
            <wp:extent cx="4073329" cy="1292225"/>
            <wp:effectExtent l="0" t="0" r="3810" b="3175"/>
            <wp:docPr id="234569437" name="Εικόνα 2" descr="Εικόνα που περιέχει γραμματοσειρά, στιγμιότυπο οθόνης, κείμενο, γραμμή&#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569437" name="Εικόνα 2" descr="Εικόνα που περιέχει γραμματοσειρά, στιγμιότυπο οθόνης, κείμενο, γραμμή&#10;&#10;Το περιεχόμενο που δημιουργείται από AI ενδέχεται να είναι εσφαλμένο."/>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75868" cy="1293031"/>
                    </a:xfrm>
                    <a:prstGeom prst="rect">
                      <a:avLst/>
                    </a:prstGeom>
                    <a:noFill/>
                    <a:ln>
                      <a:noFill/>
                    </a:ln>
                  </pic:spPr>
                </pic:pic>
              </a:graphicData>
            </a:graphic>
          </wp:inline>
        </w:drawing>
      </w:r>
    </w:p>
    <w:sectPr w:rsidR="00DA387C" w:rsidRPr="005A1510" w:rsidSect="00E15AF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ptos">
    <w:altName w:val="Arial"/>
    <w:charset w:val="00"/>
    <w:family w:val="swiss"/>
    <w:pitch w:val="variable"/>
    <w:sig w:usb0="00000001" w:usb1="00000003"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00088A"/>
    <w:rsid w:val="0000088A"/>
    <w:rsid w:val="000929B0"/>
    <w:rsid w:val="000A7606"/>
    <w:rsid w:val="00140620"/>
    <w:rsid w:val="00211E2B"/>
    <w:rsid w:val="002636C4"/>
    <w:rsid w:val="00264DD6"/>
    <w:rsid w:val="003628FB"/>
    <w:rsid w:val="003C60DD"/>
    <w:rsid w:val="004042D4"/>
    <w:rsid w:val="00460208"/>
    <w:rsid w:val="00491D94"/>
    <w:rsid w:val="004B4C6F"/>
    <w:rsid w:val="00533162"/>
    <w:rsid w:val="005854C1"/>
    <w:rsid w:val="005A1510"/>
    <w:rsid w:val="00723086"/>
    <w:rsid w:val="007977C7"/>
    <w:rsid w:val="00862D89"/>
    <w:rsid w:val="0093699F"/>
    <w:rsid w:val="009C35D2"/>
    <w:rsid w:val="00A07FA4"/>
    <w:rsid w:val="00C435F6"/>
    <w:rsid w:val="00C701EF"/>
    <w:rsid w:val="00CD6C1A"/>
    <w:rsid w:val="00D44756"/>
    <w:rsid w:val="00D4601B"/>
    <w:rsid w:val="00DA0C27"/>
    <w:rsid w:val="00DA387C"/>
    <w:rsid w:val="00E15AFB"/>
    <w:rsid w:val="00F201EE"/>
    <w:rsid w:val="00F50734"/>
    <w:rsid w:val="00FC5D1E"/>
    <w:rsid w:val="00FD0DC1"/>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088A"/>
    <w:pPr>
      <w:spacing w:after="160" w:line="278" w:lineRule="auto"/>
    </w:pPr>
    <w:rPr>
      <w:kern w:val="2"/>
    </w:rPr>
  </w:style>
  <w:style w:type="paragraph" w:styleId="1">
    <w:name w:val="heading 1"/>
    <w:basedOn w:val="a"/>
    <w:next w:val="a"/>
    <w:link w:val="1Char"/>
    <w:uiPriority w:val="9"/>
    <w:qFormat/>
    <w:rsid w:val="0000088A"/>
    <w:pPr>
      <w:keepNext/>
      <w:keepLines/>
      <w:spacing w:before="360" w:after="80" w:line="240" w:lineRule="auto"/>
      <w:outlineLvl w:val="0"/>
    </w:pPr>
    <w:rPr>
      <w:rFonts w:asciiTheme="majorHAnsi" w:eastAsiaTheme="majorEastAsia" w:hAnsiTheme="majorHAnsi" w:cstheme="majorBidi"/>
      <w:color w:val="2F5496" w:themeColor="accent1" w:themeShade="BF"/>
      <w:kern w:val="0"/>
      <w:sz w:val="40"/>
      <w:szCs w:val="40"/>
    </w:rPr>
  </w:style>
  <w:style w:type="paragraph" w:styleId="2">
    <w:name w:val="heading 2"/>
    <w:basedOn w:val="a"/>
    <w:next w:val="a"/>
    <w:link w:val="2Char"/>
    <w:uiPriority w:val="9"/>
    <w:semiHidden/>
    <w:unhideWhenUsed/>
    <w:qFormat/>
    <w:rsid w:val="0000088A"/>
    <w:pPr>
      <w:keepNext/>
      <w:keepLines/>
      <w:spacing w:before="160" w:after="80" w:line="240" w:lineRule="auto"/>
      <w:outlineLvl w:val="1"/>
    </w:pPr>
    <w:rPr>
      <w:rFonts w:asciiTheme="majorHAnsi" w:eastAsiaTheme="majorEastAsia" w:hAnsiTheme="majorHAnsi" w:cstheme="majorBidi"/>
      <w:color w:val="2F5496" w:themeColor="accent1" w:themeShade="BF"/>
      <w:kern w:val="0"/>
      <w:sz w:val="32"/>
      <w:szCs w:val="32"/>
    </w:rPr>
  </w:style>
  <w:style w:type="paragraph" w:styleId="3">
    <w:name w:val="heading 3"/>
    <w:basedOn w:val="a"/>
    <w:next w:val="a"/>
    <w:link w:val="3Char"/>
    <w:uiPriority w:val="9"/>
    <w:unhideWhenUsed/>
    <w:qFormat/>
    <w:rsid w:val="0000088A"/>
    <w:pPr>
      <w:keepNext/>
      <w:keepLines/>
      <w:spacing w:before="160" w:after="80" w:line="240" w:lineRule="auto"/>
      <w:outlineLvl w:val="2"/>
    </w:pPr>
    <w:rPr>
      <w:rFonts w:eastAsiaTheme="majorEastAsia" w:cstheme="majorBidi"/>
      <w:color w:val="2F5496" w:themeColor="accent1" w:themeShade="BF"/>
      <w:kern w:val="0"/>
      <w:sz w:val="28"/>
      <w:szCs w:val="28"/>
    </w:rPr>
  </w:style>
  <w:style w:type="paragraph" w:styleId="4">
    <w:name w:val="heading 4"/>
    <w:basedOn w:val="a"/>
    <w:next w:val="a"/>
    <w:link w:val="4Char"/>
    <w:uiPriority w:val="9"/>
    <w:semiHidden/>
    <w:unhideWhenUsed/>
    <w:qFormat/>
    <w:rsid w:val="0000088A"/>
    <w:pPr>
      <w:keepNext/>
      <w:keepLines/>
      <w:spacing w:before="80" w:after="40" w:line="240" w:lineRule="auto"/>
      <w:outlineLvl w:val="3"/>
    </w:pPr>
    <w:rPr>
      <w:rFonts w:eastAsiaTheme="majorEastAsia" w:cstheme="majorBidi"/>
      <w:i/>
      <w:iCs/>
      <w:color w:val="2F5496" w:themeColor="accent1" w:themeShade="BF"/>
      <w:kern w:val="0"/>
    </w:rPr>
  </w:style>
  <w:style w:type="paragraph" w:styleId="5">
    <w:name w:val="heading 5"/>
    <w:basedOn w:val="a"/>
    <w:next w:val="a"/>
    <w:link w:val="5Char"/>
    <w:uiPriority w:val="9"/>
    <w:semiHidden/>
    <w:unhideWhenUsed/>
    <w:qFormat/>
    <w:rsid w:val="0000088A"/>
    <w:pPr>
      <w:keepNext/>
      <w:keepLines/>
      <w:spacing w:before="80" w:after="40" w:line="240" w:lineRule="auto"/>
      <w:outlineLvl w:val="4"/>
    </w:pPr>
    <w:rPr>
      <w:rFonts w:eastAsiaTheme="majorEastAsia" w:cstheme="majorBidi"/>
      <w:color w:val="2F5496" w:themeColor="accent1" w:themeShade="BF"/>
      <w:kern w:val="0"/>
    </w:rPr>
  </w:style>
  <w:style w:type="paragraph" w:styleId="6">
    <w:name w:val="heading 6"/>
    <w:basedOn w:val="a"/>
    <w:next w:val="a"/>
    <w:link w:val="6Char"/>
    <w:uiPriority w:val="9"/>
    <w:semiHidden/>
    <w:unhideWhenUsed/>
    <w:qFormat/>
    <w:rsid w:val="0000088A"/>
    <w:pPr>
      <w:keepNext/>
      <w:keepLines/>
      <w:spacing w:before="40" w:after="0" w:line="240" w:lineRule="auto"/>
      <w:outlineLvl w:val="5"/>
    </w:pPr>
    <w:rPr>
      <w:rFonts w:eastAsiaTheme="majorEastAsia" w:cstheme="majorBidi"/>
      <w:i/>
      <w:iCs/>
      <w:color w:val="595959" w:themeColor="text1" w:themeTint="A6"/>
      <w:kern w:val="0"/>
    </w:rPr>
  </w:style>
  <w:style w:type="paragraph" w:styleId="7">
    <w:name w:val="heading 7"/>
    <w:basedOn w:val="a"/>
    <w:next w:val="a"/>
    <w:link w:val="7Char"/>
    <w:uiPriority w:val="9"/>
    <w:semiHidden/>
    <w:unhideWhenUsed/>
    <w:qFormat/>
    <w:rsid w:val="0000088A"/>
    <w:pPr>
      <w:keepNext/>
      <w:keepLines/>
      <w:spacing w:before="40" w:after="0" w:line="240" w:lineRule="auto"/>
      <w:outlineLvl w:val="6"/>
    </w:pPr>
    <w:rPr>
      <w:rFonts w:eastAsiaTheme="majorEastAsia" w:cstheme="majorBidi"/>
      <w:color w:val="595959" w:themeColor="text1" w:themeTint="A6"/>
      <w:kern w:val="0"/>
    </w:rPr>
  </w:style>
  <w:style w:type="paragraph" w:styleId="8">
    <w:name w:val="heading 8"/>
    <w:basedOn w:val="a"/>
    <w:next w:val="a"/>
    <w:link w:val="8Char"/>
    <w:uiPriority w:val="9"/>
    <w:semiHidden/>
    <w:unhideWhenUsed/>
    <w:qFormat/>
    <w:rsid w:val="0000088A"/>
    <w:pPr>
      <w:keepNext/>
      <w:keepLines/>
      <w:spacing w:after="0" w:line="240" w:lineRule="auto"/>
      <w:outlineLvl w:val="7"/>
    </w:pPr>
    <w:rPr>
      <w:rFonts w:eastAsiaTheme="majorEastAsia" w:cstheme="majorBidi"/>
      <w:i/>
      <w:iCs/>
      <w:color w:val="272727" w:themeColor="text1" w:themeTint="D8"/>
      <w:kern w:val="0"/>
    </w:rPr>
  </w:style>
  <w:style w:type="paragraph" w:styleId="9">
    <w:name w:val="heading 9"/>
    <w:basedOn w:val="a"/>
    <w:next w:val="a"/>
    <w:link w:val="9Char"/>
    <w:uiPriority w:val="9"/>
    <w:semiHidden/>
    <w:unhideWhenUsed/>
    <w:qFormat/>
    <w:rsid w:val="0000088A"/>
    <w:pPr>
      <w:keepNext/>
      <w:keepLines/>
      <w:spacing w:after="0" w:line="240" w:lineRule="auto"/>
      <w:outlineLvl w:val="8"/>
    </w:pPr>
    <w:rPr>
      <w:rFonts w:eastAsiaTheme="majorEastAsia" w:cstheme="majorBidi"/>
      <w:color w:val="272727" w:themeColor="text1" w:themeTint="D8"/>
      <w:kern w:val="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0088A"/>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00088A"/>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rsid w:val="0000088A"/>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00088A"/>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00088A"/>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00088A"/>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00088A"/>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00088A"/>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00088A"/>
    <w:rPr>
      <w:rFonts w:eastAsiaTheme="majorEastAsia" w:cstheme="majorBidi"/>
      <w:color w:val="272727" w:themeColor="text1" w:themeTint="D8"/>
    </w:rPr>
  </w:style>
  <w:style w:type="paragraph" w:styleId="a3">
    <w:name w:val="Title"/>
    <w:basedOn w:val="a"/>
    <w:next w:val="a"/>
    <w:link w:val="Char"/>
    <w:uiPriority w:val="10"/>
    <w:qFormat/>
    <w:rsid w:val="000008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00088A"/>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00088A"/>
    <w:pPr>
      <w:numPr>
        <w:ilvl w:val="1"/>
      </w:numPr>
      <w:spacing w:line="240" w:lineRule="auto"/>
    </w:pPr>
    <w:rPr>
      <w:rFonts w:eastAsiaTheme="majorEastAsia" w:cstheme="majorBidi"/>
      <w:color w:val="595959" w:themeColor="text1" w:themeTint="A6"/>
      <w:spacing w:val="15"/>
      <w:kern w:val="0"/>
      <w:sz w:val="28"/>
      <w:szCs w:val="28"/>
    </w:rPr>
  </w:style>
  <w:style w:type="character" w:customStyle="1" w:styleId="Char0">
    <w:name w:val="Υπότιτλος Char"/>
    <w:basedOn w:val="a0"/>
    <w:link w:val="a4"/>
    <w:uiPriority w:val="11"/>
    <w:rsid w:val="0000088A"/>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00088A"/>
    <w:pPr>
      <w:spacing w:before="160" w:line="240" w:lineRule="auto"/>
      <w:jc w:val="center"/>
    </w:pPr>
    <w:rPr>
      <w:i/>
      <w:iCs/>
      <w:color w:val="404040" w:themeColor="text1" w:themeTint="BF"/>
      <w:kern w:val="0"/>
    </w:rPr>
  </w:style>
  <w:style w:type="character" w:customStyle="1" w:styleId="Char1">
    <w:name w:val="Απόσπασμα Char"/>
    <w:basedOn w:val="a0"/>
    <w:link w:val="a5"/>
    <w:uiPriority w:val="29"/>
    <w:rsid w:val="0000088A"/>
    <w:rPr>
      <w:i/>
      <w:iCs/>
      <w:color w:val="404040" w:themeColor="text1" w:themeTint="BF"/>
    </w:rPr>
  </w:style>
  <w:style w:type="paragraph" w:styleId="a6">
    <w:name w:val="List Paragraph"/>
    <w:basedOn w:val="a"/>
    <w:uiPriority w:val="34"/>
    <w:qFormat/>
    <w:rsid w:val="0000088A"/>
    <w:pPr>
      <w:spacing w:after="0" w:line="240" w:lineRule="auto"/>
      <w:ind w:left="720"/>
      <w:contextualSpacing/>
    </w:pPr>
    <w:rPr>
      <w:kern w:val="0"/>
    </w:rPr>
  </w:style>
  <w:style w:type="character" w:styleId="a7">
    <w:name w:val="Intense Emphasis"/>
    <w:basedOn w:val="a0"/>
    <w:uiPriority w:val="21"/>
    <w:qFormat/>
    <w:rsid w:val="0000088A"/>
    <w:rPr>
      <w:i/>
      <w:iCs/>
      <w:color w:val="2F5496" w:themeColor="accent1" w:themeShade="BF"/>
    </w:rPr>
  </w:style>
  <w:style w:type="paragraph" w:styleId="a8">
    <w:name w:val="Intense Quote"/>
    <w:basedOn w:val="a"/>
    <w:next w:val="a"/>
    <w:link w:val="Char2"/>
    <w:uiPriority w:val="30"/>
    <w:qFormat/>
    <w:rsid w:val="0000088A"/>
    <w:pPr>
      <w:pBdr>
        <w:top w:val="single" w:sz="4" w:space="10" w:color="2F5496" w:themeColor="accent1" w:themeShade="BF"/>
        <w:bottom w:val="single" w:sz="4" w:space="10" w:color="2F5496" w:themeColor="accent1" w:themeShade="BF"/>
      </w:pBdr>
      <w:spacing w:before="360" w:after="360" w:line="240" w:lineRule="auto"/>
      <w:ind w:left="864" w:right="864"/>
      <w:jc w:val="center"/>
    </w:pPr>
    <w:rPr>
      <w:i/>
      <w:iCs/>
      <w:color w:val="2F5496" w:themeColor="accent1" w:themeShade="BF"/>
      <w:kern w:val="0"/>
    </w:rPr>
  </w:style>
  <w:style w:type="character" w:customStyle="1" w:styleId="Char2">
    <w:name w:val="Έντονο εισαγωγικό Char"/>
    <w:basedOn w:val="a0"/>
    <w:link w:val="a8"/>
    <w:uiPriority w:val="30"/>
    <w:rsid w:val="0000088A"/>
    <w:rPr>
      <w:i/>
      <w:iCs/>
      <w:color w:val="2F5496" w:themeColor="accent1" w:themeShade="BF"/>
    </w:rPr>
  </w:style>
  <w:style w:type="character" w:styleId="a9">
    <w:name w:val="Intense Reference"/>
    <w:basedOn w:val="a0"/>
    <w:uiPriority w:val="32"/>
    <w:qFormat/>
    <w:rsid w:val="0000088A"/>
    <w:rPr>
      <w:b/>
      <w:bCs/>
      <w:smallCaps/>
      <w:color w:val="2F5496" w:themeColor="accent1" w:themeShade="BF"/>
      <w:spacing w:val="5"/>
    </w:rPr>
  </w:style>
  <w:style w:type="paragraph" w:styleId="Web">
    <w:name w:val="Normal (Web)"/>
    <w:basedOn w:val="a"/>
    <w:uiPriority w:val="99"/>
    <w:unhideWhenUsed/>
    <w:rsid w:val="0000088A"/>
    <w:pPr>
      <w:spacing w:before="100" w:beforeAutospacing="1" w:after="100" w:afterAutospacing="1" w:line="240" w:lineRule="auto"/>
    </w:pPr>
    <w:rPr>
      <w:rFonts w:ascii="Times New Roman" w:eastAsia="Times New Roman" w:hAnsi="Times New Roman" w:cs="Times New Roman"/>
      <w:kern w:val="0"/>
      <w:lang w:eastAsia="el-GR"/>
    </w:rPr>
  </w:style>
  <w:style w:type="character" w:styleId="aa">
    <w:name w:val="Strong"/>
    <w:basedOn w:val="a0"/>
    <w:uiPriority w:val="22"/>
    <w:qFormat/>
    <w:rsid w:val="0000088A"/>
    <w:rPr>
      <w:b/>
      <w:bCs/>
    </w:rPr>
  </w:style>
  <w:style w:type="character" w:customStyle="1" w:styleId="apple-converted-space">
    <w:name w:val="apple-converted-space"/>
    <w:basedOn w:val="a0"/>
    <w:rsid w:val="0000088A"/>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oleObject" Target="embeddings/oleObject1.bin"/><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390</Words>
  <Characters>2106</Characters>
  <Application>Microsoft Office Word</Application>
  <DocSecurity>0</DocSecurity>
  <Lines>17</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2492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Ελευθερία Γκιόσου</dc:creator>
  <cp:lastModifiedBy>m.abatzi</cp:lastModifiedBy>
  <cp:revision>2</cp:revision>
  <dcterms:created xsi:type="dcterms:W3CDTF">2025-11-13T11:02:00Z</dcterms:created>
  <dcterms:modified xsi:type="dcterms:W3CDTF">2025-11-13T11:02:00Z</dcterms:modified>
</cp:coreProperties>
</file>