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0C84D" w14:textId="77777777" w:rsidR="005109F5" w:rsidRPr="002351F3" w:rsidRDefault="005109F5" w:rsidP="005109F5">
      <w:pPr>
        <w:pStyle w:val="2"/>
        <w:tabs>
          <w:tab w:val="clear" w:pos="567"/>
          <w:tab w:val="left" w:pos="0"/>
        </w:tabs>
        <w:ind w:left="0" w:firstLine="0"/>
        <w:jc w:val="center"/>
        <w:rPr>
          <w:rFonts w:ascii="Comic Sans MS" w:hAnsi="Comic Sans MS" w:cs="Times New Roman"/>
          <w:sz w:val="22"/>
          <w:lang w:val="el-GR"/>
        </w:rPr>
      </w:pPr>
      <w:bookmarkStart w:id="0" w:name="_Toc525891100"/>
      <w:bookmarkStart w:id="1" w:name="_GoBack"/>
      <w:bookmarkEnd w:id="1"/>
      <w:r>
        <w:rPr>
          <w:rFonts w:ascii="Comic Sans MS" w:hAnsi="Comic Sans MS" w:cs="Times New Roman"/>
          <w:sz w:val="22"/>
          <w:lang w:val="el-GR"/>
        </w:rPr>
        <w:t>ΈΝΤΥΠΟ</w:t>
      </w:r>
      <w:r w:rsidRPr="002351F3">
        <w:rPr>
          <w:rFonts w:ascii="Comic Sans MS" w:hAnsi="Comic Sans MS" w:cs="Times New Roman"/>
          <w:sz w:val="22"/>
          <w:lang w:val="el-GR"/>
        </w:rPr>
        <w:t xml:space="preserve"> </w:t>
      </w:r>
      <w:r>
        <w:rPr>
          <w:rFonts w:ascii="Comic Sans MS" w:hAnsi="Comic Sans MS" w:cs="Times New Roman"/>
          <w:sz w:val="22"/>
          <w:lang w:val="el-GR"/>
        </w:rPr>
        <w:t>ΤΕΧΝΙΚΗΣ</w:t>
      </w:r>
      <w:r w:rsidRPr="002351F3">
        <w:rPr>
          <w:rFonts w:ascii="Comic Sans MS" w:hAnsi="Comic Sans MS" w:cs="Times New Roman"/>
          <w:sz w:val="22"/>
          <w:lang w:val="el-GR"/>
        </w:rPr>
        <w:t xml:space="preserve"> ΠΡΟΣΦΟΡΑΣ</w:t>
      </w:r>
      <w:bookmarkEnd w:id="0"/>
    </w:p>
    <w:p w14:paraId="4B10F662" w14:textId="77777777" w:rsidR="005109F5" w:rsidRPr="001B22F6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Της επιχείρησης</w:t>
      </w:r>
      <w:r w:rsidRPr="001B22F6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………………………………………………………………………………………….</w:t>
      </w:r>
    </w:p>
    <w:p w14:paraId="64C8E138" w14:textId="77777777" w:rsidR="005109F5" w:rsidRPr="001B22F6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1B22F6">
        <w:rPr>
          <w:rFonts w:ascii="Comic Sans MS" w:hAnsi="Comic Sans MS" w:cs="Arial"/>
        </w:rPr>
        <w:t>ΑΦΜ</w:t>
      </w:r>
      <w:r>
        <w:rPr>
          <w:rFonts w:ascii="Comic Sans MS" w:hAnsi="Comic Sans MS" w:cs="Arial"/>
        </w:rPr>
        <w:t xml:space="preserve"> </w:t>
      </w:r>
      <w:r w:rsidRPr="001B22F6">
        <w:rPr>
          <w:rFonts w:ascii="Comic Sans MS" w:hAnsi="Comic Sans MS" w:cs="Arial"/>
        </w:rPr>
        <w:t>……………………………………………………………………………………………………………….</w:t>
      </w:r>
    </w:p>
    <w:p w14:paraId="09751676" w14:textId="77777777" w:rsidR="005109F5" w:rsidRPr="001B22F6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1B22F6">
        <w:rPr>
          <w:rFonts w:ascii="Comic Sans MS" w:hAnsi="Comic Sans MS" w:cs="Arial"/>
        </w:rPr>
        <w:t>Δ/</w:t>
      </w:r>
      <w:proofErr w:type="spellStart"/>
      <w:r w:rsidRPr="001B22F6">
        <w:rPr>
          <w:rFonts w:ascii="Comic Sans MS" w:hAnsi="Comic Sans MS" w:cs="Arial"/>
        </w:rPr>
        <w:t>νση</w:t>
      </w:r>
      <w:proofErr w:type="spellEnd"/>
      <w:r w:rsidRPr="001B22F6">
        <w:rPr>
          <w:rFonts w:ascii="Comic Sans MS" w:hAnsi="Comic Sans MS" w:cs="Arial"/>
        </w:rPr>
        <w:t xml:space="preserve"> Επιχείρησης</w:t>
      </w:r>
      <w:r>
        <w:rPr>
          <w:rFonts w:ascii="Comic Sans MS" w:hAnsi="Comic Sans MS" w:cs="Arial"/>
        </w:rPr>
        <w:t xml:space="preserve"> </w:t>
      </w:r>
      <w:r w:rsidRPr="001B22F6">
        <w:rPr>
          <w:rFonts w:ascii="Comic Sans MS" w:hAnsi="Comic Sans MS" w:cs="Arial"/>
        </w:rPr>
        <w:t>………………………………………………………………………………………</w:t>
      </w:r>
    </w:p>
    <w:p w14:paraId="6BEB5CAB" w14:textId="77777777" w:rsidR="005109F5" w:rsidRPr="00334D5D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proofErr w:type="spellStart"/>
      <w:r w:rsidRPr="00334D5D">
        <w:rPr>
          <w:rFonts w:ascii="Comic Sans MS" w:hAnsi="Comic Sans MS" w:cs="Arial"/>
        </w:rPr>
        <w:t>Τηλ</w:t>
      </w:r>
      <w:proofErr w:type="spellEnd"/>
      <w:r>
        <w:rPr>
          <w:rFonts w:ascii="Comic Sans MS" w:hAnsi="Comic Sans MS" w:cs="Arial"/>
        </w:rPr>
        <w:t xml:space="preserve"> </w:t>
      </w:r>
      <w:r w:rsidRPr="00334D5D">
        <w:rPr>
          <w:rFonts w:ascii="Comic Sans MS" w:hAnsi="Comic Sans MS" w:cs="Arial"/>
        </w:rPr>
        <w:t>……………………………………………………………………………………………………………………</w:t>
      </w:r>
    </w:p>
    <w:p w14:paraId="3F4F07FA" w14:textId="77777777" w:rsidR="005109F5" w:rsidRPr="00334D5D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334D5D">
        <w:rPr>
          <w:rFonts w:ascii="Comic Sans MS" w:hAnsi="Comic Sans MS" w:cs="Arial"/>
        </w:rPr>
        <w:t>Φαξ</w:t>
      </w:r>
      <w:r>
        <w:rPr>
          <w:rFonts w:ascii="Comic Sans MS" w:hAnsi="Comic Sans MS" w:cs="Arial"/>
        </w:rPr>
        <w:t xml:space="preserve"> </w:t>
      </w:r>
      <w:r w:rsidRPr="00334D5D">
        <w:rPr>
          <w:rFonts w:ascii="Comic Sans MS" w:hAnsi="Comic Sans MS" w:cs="Arial"/>
        </w:rPr>
        <w:t>…………………………………………………………………………………………………………………..</w:t>
      </w:r>
    </w:p>
    <w:p w14:paraId="55F1E566" w14:textId="77777777" w:rsidR="005109F5" w:rsidRPr="00334D5D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1B22F6">
        <w:rPr>
          <w:rFonts w:ascii="Comic Sans MS" w:hAnsi="Comic Sans MS" w:cs="Arial"/>
          <w:lang w:val="en-US"/>
        </w:rPr>
        <w:t>E</w:t>
      </w:r>
      <w:r w:rsidRPr="00334D5D">
        <w:rPr>
          <w:rFonts w:ascii="Comic Sans MS" w:hAnsi="Comic Sans MS" w:cs="Arial"/>
        </w:rPr>
        <w:t>-</w:t>
      </w:r>
      <w:r w:rsidRPr="001B22F6">
        <w:rPr>
          <w:rFonts w:ascii="Comic Sans MS" w:hAnsi="Comic Sans MS" w:cs="Arial"/>
          <w:lang w:val="en-US"/>
        </w:rPr>
        <w:t>mail</w:t>
      </w:r>
      <w:r>
        <w:rPr>
          <w:rFonts w:ascii="Comic Sans MS" w:hAnsi="Comic Sans MS" w:cs="Arial"/>
        </w:rPr>
        <w:t xml:space="preserve"> </w:t>
      </w:r>
      <w:r w:rsidRPr="00334D5D">
        <w:rPr>
          <w:rFonts w:ascii="Comic Sans MS" w:hAnsi="Comic Sans MS" w:cs="Arial"/>
        </w:rPr>
        <w:t>…………………………………………………………………………………………………………</w:t>
      </w:r>
      <w:proofErr w:type="gramStart"/>
      <w:r w:rsidRPr="00334D5D">
        <w:rPr>
          <w:rFonts w:ascii="Comic Sans MS" w:hAnsi="Comic Sans MS" w:cs="Arial"/>
        </w:rPr>
        <w:t>…..</w:t>
      </w:r>
      <w:proofErr w:type="gramEnd"/>
    </w:p>
    <w:p w14:paraId="3BFA6341" w14:textId="77777777" w:rsidR="005109F5" w:rsidRPr="00D128F7" w:rsidRDefault="005109F5" w:rsidP="005109F5">
      <w:pPr>
        <w:spacing w:line="312" w:lineRule="auto"/>
        <w:jc w:val="left"/>
        <w:rPr>
          <w:rFonts w:ascii="Comic Sans MS" w:hAnsi="Comic Sans MS"/>
          <w:b/>
        </w:rPr>
      </w:pPr>
      <w:r w:rsidRPr="00316A3E">
        <w:rPr>
          <w:rFonts w:ascii="Comic Sans MS" w:hAnsi="Comic Sans MS" w:cs="Arial"/>
          <w:b/>
        </w:rPr>
        <w:t xml:space="preserve">Προς: </w:t>
      </w:r>
      <w:r>
        <w:rPr>
          <w:rFonts w:ascii="Comic Sans MS" w:hAnsi="Comic Sans MS"/>
          <w:b/>
        </w:rPr>
        <w:t xml:space="preserve">ΔΗΜΟΤΙΚΗ ΚΟΙΝΩΦΕΛΗΣ </w:t>
      </w:r>
      <w:r w:rsidRPr="002929C2">
        <w:rPr>
          <w:rFonts w:ascii="Comic Sans MS" w:hAnsi="Comic Sans MS"/>
          <w:b/>
        </w:rPr>
        <w:t>ΕΠΙΧΕΙΡΗΣΗ ΠΟΛΙΤΙΣΜΟΥ</w:t>
      </w:r>
      <w:r>
        <w:rPr>
          <w:rFonts w:ascii="Comic Sans MS" w:hAnsi="Comic Sans MS"/>
          <w:b/>
        </w:rPr>
        <w:t xml:space="preserve"> – </w:t>
      </w:r>
      <w:r w:rsidRPr="002929C2">
        <w:rPr>
          <w:rFonts w:ascii="Comic Sans MS" w:hAnsi="Comic Sans MS"/>
          <w:b/>
        </w:rPr>
        <w:t>ΠΑΙΔΕΙΑΣ</w:t>
      </w:r>
      <w:r>
        <w:rPr>
          <w:rFonts w:ascii="Comic Sans MS" w:hAnsi="Comic Sans MS"/>
          <w:b/>
        </w:rPr>
        <w:t xml:space="preserve"> </w:t>
      </w:r>
      <w:r w:rsidRPr="002929C2">
        <w:rPr>
          <w:rFonts w:ascii="Comic Sans MS" w:hAnsi="Comic Sans MS"/>
          <w:b/>
        </w:rPr>
        <w:t>-</w:t>
      </w:r>
      <w:r>
        <w:rPr>
          <w:rFonts w:ascii="Comic Sans MS" w:hAnsi="Comic Sans MS"/>
          <w:b/>
        </w:rPr>
        <w:t xml:space="preserve"> </w:t>
      </w:r>
      <w:r w:rsidRPr="002929C2">
        <w:rPr>
          <w:rFonts w:ascii="Comic Sans MS" w:hAnsi="Comic Sans MS"/>
          <w:b/>
        </w:rPr>
        <w:t>ΑΘΛΗΤΙΣΜΟΥ ΚΟΜΟΤΗΝΗΣ</w:t>
      </w:r>
    </w:p>
    <w:p w14:paraId="0FBE8F5B" w14:textId="77777777" w:rsidR="009F51C8" w:rsidRDefault="009F51C8" w:rsidP="009F51C8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C8E4843" w14:textId="77777777" w:rsidR="005109F5" w:rsidRDefault="005109F5" w:rsidP="009F51C8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97700A5" w14:textId="77777777" w:rsidR="009F51C8" w:rsidRPr="005109F5" w:rsidRDefault="009F51C8" w:rsidP="00A4613F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Α’:</w:t>
      </w:r>
    </w:p>
    <w:p w14:paraId="0560664E" w14:textId="77777777" w:rsidR="009F51C8" w:rsidRPr="00223C4B" w:rsidRDefault="009F51C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14:paraId="406A336D" w14:textId="77777777" w:rsidTr="00CD2922">
        <w:trPr>
          <w:jc w:val="center"/>
        </w:trPr>
        <w:tc>
          <w:tcPr>
            <w:tcW w:w="3284" w:type="dxa"/>
            <w:vAlign w:val="center"/>
          </w:tcPr>
          <w:p w14:paraId="5E415FD4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0D062947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14:paraId="7B085905" w14:textId="77777777" w:rsidTr="00CD2922">
        <w:trPr>
          <w:jc w:val="center"/>
        </w:trPr>
        <w:tc>
          <w:tcPr>
            <w:tcW w:w="3284" w:type="dxa"/>
            <w:vAlign w:val="center"/>
          </w:tcPr>
          <w:p w14:paraId="4543C400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Το ηχητικό σύστημα να είναι 3«δρόμων» υποστηριζόμενο από τελικούς ενισχυτές και ψηφιακούς επεξεργαστές τελευταίας τεχνολογίας, ικανό να αποδώσει όλο το ηχητικό φάσμα σε ένταση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spl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</w:t>
            </w:r>
            <w:r>
              <w:rPr>
                <w:rFonts w:ascii="Arial" w:hAnsi="Arial" w:cs="Arial"/>
                <w:sz w:val="24"/>
                <w:szCs w:val="24"/>
              </w:rPr>
              <w:t>30-40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μέτρα από τη σκηνή, χωρίς παραμόρφωση και να μπορεί να καλύψει επαρκώς χώρο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23C4B">
              <w:rPr>
                <w:rFonts w:ascii="Arial" w:hAnsi="Arial" w:cs="Arial"/>
                <w:sz w:val="24"/>
                <w:szCs w:val="24"/>
              </w:rPr>
              <w:t>.000 θεατών.</w:t>
            </w:r>
          </w:p>
        </w:tc>
        <w:tc>
          <w:tcPr>
            <w:tcW w:w="5896" w:type="dxa"/>
            <w:vAlign w:val="center"/>
          </w:tcPr>
          <w:p w14:paraId="53C300F3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77648A1" w14:textId="77777777" w:rsidTr="00CD2922">
        <w:trPr>
          <w:jc w:val="center"/>
        </w:trPr>
        <w:tc>
          <w:tcPr>
            <w:tcW w:w="3284" w:type="dxa"/>
            <w:vAlign w:val="center"/>
          </w:tcPr>
          <w:p w14:paraId="0A4C007E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14:paraId="20BB9600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CCE51C9" w14:textId="77777777" w:rsidTr="00CD2922">
        <w:trPr>
          <w:jc w:val="center"/>
        </w:trPr>
        <w:tc>
          <w:tcPr>
            <w:tcW w:w="3284" w:type="dxa"/>
            <w:vAlign w:val="center"/>
          </w:tcPr>
          <w:p w14:paraId="6FCD1F07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14:paraId="2B2C47E1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41978D5E" w14:textId="77777777" w:rsidTr="00CD2922">
        <w:trPr>
          <w:jc w:val="center"/>
        </w:trPr>
        <w:tc>
          <w:tcPr>
            <w:tcW w:w="3284" w:type="dxa"/>
            <w:vAlign w:val="center"/>
          </w:tcPr>
          <w:p w14:paraId="72247E0F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14:paraId="7D04F0D1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25FCF68D" w14:textId="77777777" w:rsidTr="00CD2922">
        <w:trPr>
          <w:jc w:val="center"/>
        </w:trPr>
        <w:tc>
          <w:tcPr>
            <w:tcW w:w="3284" w:type="dxa"/>
            <w:vAlign w:val="center"/>
          </w:tcPr>
          <w:p w14:paraId="6E172A55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14:paraId="09C00142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7B0D679D" w14:textId="77777777" w:rsidTr="00CD2922">
        <w:trPr>
          <w:jc w:val="center"/>
        </w:trPr>
        <w:tc>
          <w:tcPr>
            <w:tcW w:w="3284" w:type="dxa"/>
            <w:vAlign w:val="center"/>
          </w:tcPr>
          <w:p w14:paraId="748B5430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14:paraId="2029B4E5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1FA7C1A" w14:textId="77777777" w:rsidTr="00CD2922">
        <w:trPr>
          <w:jc w:val="center"/>
        </w:trPr>
        <w:tc>
          <w:tcPr>
            <w:tcW w:w="3284" w:type="dxa"/>
            <w:vAlign w:val="center"/>
          </w:tcPr>
          <w:p w14:paraId="4C4CFB9A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Προδιαγραφές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 xml:space="preserve"> σκηνής</w:t>
            </w:r>
          </w:p>
        </w:tc>
        <w:tc>
          <w:tcPr>
            <w:tcW w:w="5896" w:type="dxa"/>
            <w:vAlign w:val="center"/>
          </w:tcPr>
          <w:p w14:paraId="405D2FAB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77C824" w14:textId="77777777" w:rsidR="009F51C8" w:rsidRPr="00223C4B" w:rsidRDefault="009F51C8">
      <w:pPr>
        <w:rPr>
          <w:rFonts w:ascii="Arial" w:hAnsi="Arial" w:cs="Arial"/>
          <w:sz w:val="24"/>
          <w:szCs w:val="24"/>
        </w:rPr>
      </w:pPr>
    </w:p>
    <w:p w14:paraId="3B45C6A0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7EE1AEC7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32FB1383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65284EF2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56698942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29C37FAC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4C05A307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0F4C3091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78EFE92A" w14:textId="77777777" w:rsidR="00CD2922" w:rsidRPr="005109F5" w:rsidRDefault="00CD2922" w:rsidP="00A4613F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lastRenderedPageBreak/>
        <w:t>Κατηγορία εκδήλωσης τύπου Β’</w:t>
      </w:r>
    </w:p>
    <w:p w14:paraId="26D0DCD5" w14:textId="77777777"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14:paraId="1B8C72AC" w14:textId="77777777" w:rsidTr="00F24B88">
        <w:trPr>
          <w:jc w:val="center"/>
        </w:trPr>
        <w:tc>
          <w:tcPr>
            <w:tcW w:w="3284" w:type="dxa"/>
            <w:vAlign w:val="center"/>
          </w:tcPr>
          <w:p w14:paraId="35B49280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6B64F809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14:paraId="6E58683F" w14:textId="77777777" w:rsidTr="00F24B88">
        <w:trPr>
          <w:jc w:val="center"/>
        </w:trPr>
        <w:tc>
          <w:tcPr>
            <w:tcW w:w="3284" w:type="dxa"/>
            <w:vAlign w:val="center"/>
          </w:tcPr>
          <w:p w14:paraId="7617FEA2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Το ηχητικό σύστημα να είναι 3 «δρόμων» υποστηριζόμενο από τελικούς ενισχυτές και ψηφιακούς επεξεργαστές τελευταίας τεχνολογίας, ικανό να αποδώσει όλο το ηχητικό φάσμα σε ένταση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spl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μέτρα από τη σκηνή, χωρίς παραμόρφωση και να μπορεί να καλύψει επαρκώς χώρο 1.200 θεατών.</w:t>
            </w:r>
          </w:p>
        </w:tc>
        <w:tc>
          <w:tcPr>
            <w:tcW w:w="5896" w:type="dxa"/>
            <w:vAlign w:val="center"/>
          </w:tcPr>
          <w:p w14:paraId="11907801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8EA1296" w14:textId="77777777" w:rsidTr="00F24B88">
        <w:trPr>
          <w:jc w:val="center"/>
        </w:trPr>
        <w:tc>
          <w:tcPr>
            <w:tcW w:w="3284" w:type="dxa"/>
            <w:vAlign w:val="center"/>
          </w:tcPr>
          <w:p w14:paraId="50A42755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14:paraId="4485B7D4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4A897135" w14:textId="77777777" w:rsidTr="00F24B88">
        <w:trPr>
          <w:jc w:val="center"/>
        </w:trPr>
        <w:tc>
          <w:tcPr>
            <w:tcW w:w="3284" w:type="dxa"/>
            <w:vAlign w:val="center"/>
          </w:tcPr>
          <w:p w14:paraId="26D7E4C7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14:paraId="4370696E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F9BAFA6" w14:textId="77777777" w:rsidTr="00F24B88">
        <w:trPr>
          <w:jc w:val="center"/>
        </w:trPr>
        <w:tc>
          <w:tcPr>
            <w:tcW w:w="3284" w:type="dxa"/>
            <w:vAlign w:val="center"/>
          </w:tcPr>
          <w:p w14:paraId="15C8ECB3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14:paraId="582D5ED3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452782A5" w14:textId="77777777" w:rsidTr="00F24B88">
        <w:trPr>
          <w:jc w:val="center"/>
        </w:trPr>
        <w:tc>
          <w:tcPr>
            <w:tcW w:w="3284" w:type="dxa"/>
            <w:vAlign w:val="center"/>
          </w:tcPr>
          <w:p w14:paraId="72AE5BD4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14:paraId="2605BCC4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26A6653" w14:textId="77777777" w:rsidTr="00F24B88">
        <w:trPr>
          <w:jc w:val="center"/>
        </w:trPr>
        <w:tc>
          <w:tcPr>
            <w:tcW w:w="3284" w:type="dxa"/>
            <w:vAlign w:val="center"/>
          </w:tcPr>
          <w:p w14:paraId="17CBCCCF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14:paraId="007CE503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0A9EBD98" w14:textId="77777777" w:rsidTr="00F24B88">
        <w:trPr>
          <w:jc w:val="center"/>
        </w:trPr>
        <w:tc>
          <w:tcPr>
            <w:tcW w:w="3284" w:type="dxa"/>
            <w:vAlign w:val="center"/>
          </w:tcPr>
          <w:p w14:paraId="56E46DDF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Προδιαγραφές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τράσα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σκηνής</w:t>
            </w:r>
          </w:p>
        </w:tc>
        <w:tc>
          <w:tcPr>
            <w:tcW w:w="5896" w:type="dxa"/>
            <w:vAlign w:val="center"/>
          </w:tcPr>
          <w:p w14:paraId="1457E2A6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C280B" w14:textId="77777777"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46F8EDD6" w14:textId="77777777"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56C8FB4A" w14:textId="77777777"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775D29D6" w14:textId="77777777"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4C1ADC6B" w14:textId="77777777" w:rsidR="00CD2922" w:rsidRPr="005109F5" w:rsidRDefault="00CD2922" w:rsidP="00A4613F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Γ’</w:t>
      </w:r>
    </w:p>
    <w:p w14:paraId="3D86E171" w14:textId="77777777"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14:paraId="7BD5C7EB" w14:textId="77777777" w:rsidTr="00F24B88">
        <w:trPr>
          <w:jc w:val="center"/>
        </w:trPr>
        <w:tc>
          <w:tcPr>
            <w:tcW w:w="3284" w:type="dxa"/>
            <w:vAlign w:val="center"/>
          </w:tcPr>
          <w:p w14:paraId="7A838D74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23D6A071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14:paraId="5814CE94" w14:textId="77777777" w:rsidTr="00F24B88">
        <w:trPr>
          <w:jc w:val="center"/>
        </w:trPr>
        <w:tc>
          <w:tcPr>
            <w:tcW w:w="3284" w:type="dxa"/>
            <w:vAlign w:val="center"/>
          </w:tcPr>
          <w:p w14:paraId="53637D67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 xml:space="preserve">Το ηχητικό σύστημα να είναι 2-3 «δρόμων» υποστηριζόμενο από τελικούς ενισχυτές και ψηφιακούς επεξεργαστές τελευταίας τεχνολογίας, ικανό να αποδώσει όλο το ηχητικό φάσμα σε ένταση 110 </w:t>
            </w:r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dbspl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1</w:t>
            </w:r>
            <w:r w:rsidR="005C7B25" w:rsidRPr="005C7B25">
              <w:rPr>
                <w:rFonts w:ascii="Arial" w:hAnsi="Arial" w:cs="Arial"/>
                <w:sz w:val="24"/>
                <w:szCs w:val="24"/>
              </w:rPr>
              <w:t>5</w:t>
            </w:r>
            <w:r w:rsidRPr="00223C4B">
              <w:rPr>
                <w:rFonts w:ascii="Arial" w:hAnsi="Arial" w:cs="Arial"/>
                <w:sz w:val="24"/>
                <w:szCs w:val="24"/>
              </w:rPr>
              <w:t>-20 μέτρα από τη σκηνή, χωρίς παραμόρφωση και να μπορεί να καλύψει επαρκώς χώρο 1.000 θεατών.</w:t>
            </w:r>
          </w:p>
        </w:tc>
        <w:tc>
          <w:tcPr>
            <w:tcW w:w="5896" w:type="dxa"/>
            <w:vAlign w:val="center"/>
          </w:tcPr>
          <w:p w14:paraId="2ACEBC26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40FB714A" w14:textId="77777777" w:rsidTr="00F24B88">
        <w:trPr>
          <w:jc w:val="center"/>
        </w:trPr>
        <w:tc>
          <w:tcPr>
            <w:tcW w:w="3284" w:type="dxa"/>
            <w:vAlign w:val="center"/>
          </w:tcPr>
          <w:p w14:paraId="3145D643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 xml:space="preserve">Επεξεργασία του «ήχου </w:t>
            </w:r>
            <w:r w:rsidRPr="00223C4B">
              <w:rPr>
                <w:rFonts w:ascii="Arial" w:hAnsi="Arial" w:cs="Arial"/>
                <w:sz w:val="24"/>
                <w:szCs w:val="24"/>
              </w:rPr>
              <w:lastRenderedPageBreak/>
              <w:t>ακροατών»</w:t>
            </w:r>
          </w:p>
        </w:tc>
        <w:tc>
          <w:tcPr>
            <w:tcW w:w="5896" w:type="dxa"/>
            <w:vAlign w:val="center"/>
          </w:tcPr>
          <w:p w14:paraId="5F39A1A7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0CFC54AC" w14:textId="77777777" w:rsidTr="00F24B88">
        <w:trPr>
          <w:jc w:val="center"/>
        </w:trPr>
        <w:tc>
          <w:tcPr>
            <w:tcW w:w="3284" w:type="dxa"/>
            <w:vAlign w:val="center"/>
          </w:tcPr>
          <w:p w14:paraId="0935F3C3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14:paraId="75D52514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A48F2B7" w14:textId="77777777" w:rsidTr="00F24B88">
        <w:trPr>
          <w:jc w:val="center"/>
        </w:trPr>
        <w:tc>
          <w:tcPr>
            <w:tcW w:w="3284" w:type="dxa"/>
            <w:vAlign w:val="center"/>
          </w:tcPr>
          <w:p w14:paraId="47490D3F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14:paraId="588DFDA8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3B210AA9" w14:textId="77777777" w:rsidTr="00F24B88">
        <w:trPr>
          <w:jc w:val="center"/>
        </w:trPr>
        <w:tc>
          <w:tcPr>
            <w:tcW w:w="3284" w:type="dxa"/>
            <w:vAlign w:val="center"/>
          </w:tcPr>
          <w:p w14:paraId="3B944AC5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14:paraId="43053DCF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7C72AE4" w14:textId="77777777" w:rsidTr="00F24B88">
        <w:trPr>
          <w:jc w:val="center"/>
        </w:trPr>
        <w:tc>
          <w:tcPr>
            <w:tcW w:w="3284" w:type="dxa"/>
            <w:vAlign w:val="center"/>
          </w:tcPr>
          <w:p w14:paraId="7DA2D4C6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14:paraId="6AC9B8E5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C556DB" w14:textId="77777777"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p w14:paraId="43A1C3DC" w14:textId="77777777" w:rsidR="00A175F8" w:rsidRPr="00223C4B" w:rsidRDefault="00A175F8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2FE3A085" w14:textId="77777777" w:rsidR="00CD2922" w:rsidRPr="005109F5" w:rsidRDefault="00CD2922" w:rsidP="00A175F8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Δ’</w:t>
      </w:r>
    </w:p>
    <w:p w14:paraId="4A91E0BD" w14:textId="77777777"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14:paraId="3ADB004F" w14:textId="77777777" w:rsidTr="00F24B88">
        <w:trPr>
          <w:jc w:val="center"/>
        </w:trPr>
        <w:tc>
          <w:tcPr>
            <w:tcW w:w="3284" w:type="dxa"/>
            <w:vAlign w:val="center"/>
          </w:tcPr>
          <w:p w14:paraId="59678501" w14:textId="77777777"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7366691A" w14:textId="77777777" w:rsidR="005109F5" w:rsidRPr="00223C4B" w:rsidRDefault="005109F5" w:rsidP="00A175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14:paraId="52BB4EC0" w14:textId="77777777" w:rsidTr="005109F5">
        <w:trPr>
          <w:trHeight w:val="885"/>
          <w:jc w:val="center"/>
        </w:trPr>
        <w:tc>
          <w:tcPr>
            <w:tcW w:w="3284" w:type="dxa"/>
            <w:vAlign w:val="center"/>
          </w:tcPr>
          <w:p w14:paraId="7EA7A5E5" w14:textId="77777777"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Κεντρικό ηχητικό σύστημα</w:t>
            </w:r>
          </w:p>
        </w:tc>
        <w:tc>
          <w:tcPr>
            <w:tcW w:w="5896" w:type="dxa"/>
            <w:vAlign w:val="center"/>
          </w:tcPr>
          <w:p w14:paraId="0094422C" w14:textId="77777777"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250A6C6A" w14:textId="77777777" w:rsidTr="005109F5">
        <w:trPr>
          <w:trHeight w:val="841"/>
          <w:jc w:val="center"/>
        </w:trPr>
        <w:tc>
          <w:tcPr>
            <w:tcW w:w="3284" w:type="dxa"/>
            <w:vAlign w:val="center"/>
          </w:tcPr>
          <w:p w14:paraId="76C90180" w14:textId="77777777" w:rsidR="005109F5" w:rsidRPr="00223C4B" w:rsidRDefault="005109F5" w:rsidP="00CD2922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14:paraId="184B8A6E" w14:textId="77777777"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EDD8CE" w14:textId="77777777" w:rsidR="00CD2922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p w14:paraId="0EA31674" w14:textId="77777777" w:rsidR="005109F5" w:rsidRPr="00223C4B" w:rsidRDefault="005109F5" w:rsidP="00CD2922">
      <w:pPr>
        <w:ind w:firstLine="0"/>
        <w:rPr>
          <w:rFonts w:ascii="Arial" w:hAnsi="Arial" w:cs="Arial"/>
          <w:sz w:val="24"/>
          <w:szCs w:val="24"/>
        </w:rPr>
      </w:pPr>
    </w:p>
    <w:p w14:paraId="21A11BC9" w14:textId="77777777" w:rsidR="00CD2922" w:rsidRPr="005109F5" w:rsidRDefault="00CD2922" w:rsidP="00A175F8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Ε’</w:t>
      </w:r>
    </w:p>
    <w:p w14:paraId="3CB3B7F9" w14:textId="77777777"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14:paraId="48F597E9" w14:textId="77777777" w:rsidTr="00F24B88">
        <w:trPr>
          <w:jc w:val="center"/>
        </w:trPr>
        <w:tc>
          <w:tcPr>
            <w:tcW w:w="3284" w:type="dxa"/>
            <w:vAlign w:val="center"/>
          </w:tcPr>
          <w:p w14:paraId="55A5B003" w14:textId="77777777" w:rsidR="005109F5" w:rsidRPr="00223C4B" w:rsidRDefault="005109F5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505E33C9" w14:textId="77777777" w:rsidR="005109F5" w:rsidRPr="00223C4B" w:rsidRDefault="005109F5" w:rsidP="00A175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14:paraId="506142C1" w14:textId="77777777" w:rsidTr="00F24B88">
        <w:trPr>
          <w:jc w:val="center"/>
        </w:trPr>
        <w:tc>
          <w:tcPr>
            <w:tcW w:w="3284" w:type="dxa"/>
            <w:vAlign w:val="center"/>
          </w:tcPr>
          <w:p w14:paraId="10D1A315" w14:textId="77777777" w:rsidR="005109F5" w:rsidRPr="00223C4B" w:rsidRDefault="005C7B25" w:rsidP="005109F5">
            <w:pPr>
              <w:ind w:right="-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7B25">
              <w:rPr>
                <w:rFonts w:ascii="Arial" w:hAnsi="Arial" w:cs="Arial"/>
                <w:sz w:val="24"/>
                <w:szCs w:val="24"/>
              </w:rPr>
              <w:t xml:space="preserve">Από 1-31/12/2020 Χριστουγεννιάτικες εκδηλώσεις με καθημερινή ηχητική κάλυψη από τις 10:00πμ-14:30μμ και από 17:00μμ-21:00μμ στην κεντρική πλατεία ,στην οδό Βενιζέλου στην οδό Ερμού και οδό </w:t>
            </w:r>
            <w:proofErr w:type="spellStart"/>
            <w:r w:rsidRPr="005C7B25">
              <w:rPr>
                <w:rFonts w:ascii="Arial" w:hAnsi="Arial" w:cs="Arial"/>
                <w:sz w:val="24"/>
                <w:szCs w:val="24"/>
              </w:rPr>
              <w:t>Παρασίου</w:t>
            </w:r>
            <w:proofErr w:type="spellEnd"/>
            <w:r w:rsidRPr="005C7B25">
              <w:rPr>
                <w:rFonts w:ascii="Arial" w:hAnsi="Arial" w:cs="Arial"/>
                <w:sz w:val="24"/>
                <w:szCs w:val="24"/>
              </w:rPr>
              <w:t xml:space="preserve"> το οποίο θα αποτελείτε από τουλάχιστον δύο ηχεία με τον αντίστοιχο τελικό ενισχυτή συνολικής ισχύος 700watt, </w:t>
            </w:r>
            <w:proofErr w:type="spellStart"/>
            <w:r w:rsidRPr="005C7B25">
              <w:rPr>
                <w:rFonts w:ascii="Arial" w:hAnsi="Arial" w:cs="Arial"/>
                <w:sz w:val="24"/>
                <w:szCs w:val="24"/>
              </w:rPr>
              <w:t>μίκτη</w:t>
            </w:r>
            <w:proofErr w:type="spellEnd"/>
            <w:r w:rsidRPr="005C7B2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7B25">
              <w:rPr>
                <w:rFonts w:ascii="Arial" w:hAnsi="Arial" w:cs="Arial"/>
                <w:sz w:val="24"/>
                <w:szCs w:val="24"/>
              </w:rPr>
              <w:t>cd</w:t>
            </w:r>
            <w:proofErr w:type="spellEnd"/>
            <w:r w:rsidRPr="005C7B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7B25">
              <w:rPr>
                <w:rFonts w:ascii="Arial" w:hAnsi="Arial" w:cs="Arial"/>
                <w:sz w:val="24"/>
                <w:szCs w:val="24"/>
              </w:rPr>
              <w:t>player</w:t>
            </w:r>
            <w:proofErr w:type="spellEnd"/>
            <w:r w:rsidRPr="005C7B2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109F5" w:rsidRPr="00223C4B">
              <w:rPr>
                <w:rFonts w:ascii="Arial" w:hAnsi="Arial" w:cs="Arial"/>
                <w:sz w:val="24"/>
                <w:szCs w:val="24"/>
              </w:rPr>
              <w:t>Για την ηχητική κάλυψη διαφόρων δρώμενων μικρών συναυλιών για μικρούς και μεγάλους θα χρησιμοποιηθεί  ηχητικός εξοπλισμός τύπου Δ.</w:t>
            </w:r>
          </w:p>
          <w:p w14:paraId="556A2383" w14:textId="77777777" w:rsidR="005109F5" w:rsidRPr="00223C4B" w:rsidRDefault="005109F5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 w14:paraId="63E12BFC" w14:textId="77777777" w:rsidR="005109F5" w:rsidRPr="00223C4B" w:rsidRDefault="005109F5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4AC8A5" w14:textId="77777777" w:rsidR="00CD2922" w:rsidRDefault="00CD2922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5600364F" w14:textId="77777777"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613062C4" w14:textId="77777777" w:rsidR="0069338D" w:rsidRPr="005109F5" w:rsidRDefault="0069338D" w:rsidP="0069338D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 xml:space="preserve">Κατηγορία εκδήλωσης τύπου </w:t>
      </w:r>
      <w:r>
        <w:rPr>
          <w:rFonts w:ascii="Arial" w:hAnsi="Arial" w:cs="Arial"/>
          <w:b/>
          <w:sz w:val="24"/>
          <w:szCs w:val="24"/>
          <w:u w:val="single"/>
        </w:rPr>
        <w:t>ΣΤ</w:t>
      </w:r>
      <w:r w:rsidRPr="005109F5">
        <w:rPr>
          <w:rFonts w:ascii="Arial" w:hAnsi="Arial" w:cs="Arial"/>
          <w:b/>
          <w:sz w:val="24"/>
          <w:szCs w:val="24"/>
          <w:u w:val="single"/>
        </w:rPr>
        <w:t>’</w:t>
      </w:r>
    </w:p>
    <w:p w14:paraId="1849F2E4" w14:textId="77777777" w:rsidR="0069338D" w:rsidRPr="00223C4B" w:rsidRDefault="0069338D" w:rsidP="0069338D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69338D" w:rsidRPr="00223C4B" w14:paraId="6C4118FD" w14:textId="77777777" w:rsidTr="00A12857">
        <w:trPr>
          <w:jc w:val="center"/>
        </w:trPr>
        <w:tc>
          <w:tcPr>
            <w:tcW w:w="3284" w:type="dxa"/>
            <w:vAlign w:val="center"/>
          </w:tcPr>
          <w:p w14:paraId="67F7C7B4" w14:textId="77777777" w:rsidR="0069338D" w:rsidRPr="00223C4B" w:rsidRDefault="0069338D" w:rsidP="00A128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27B52B0B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69338D" w:rsidRPr="0069338D" w14:paraId="44AB95F7" w14:textId="77777777" w:rsidTr="00A12857">
        <w:trPr>
          <w:jc w:val="center"/>
        </w:trPr>
        <w:tc>
          <w:tcPr>
            <w:tcW w:w="3284" w:type="dxa"/>
            <w:vAlign w:val="center"/>
          </w:tcPr>
          <w:p w14:paraId="18689381" w14:textId="77777777" w:rsidR="0069338D" w:rsidRPr="00223C4B" w:rsidRDefault="0069338D" w:rsidP="00A128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9338D">
              <w:rPr>
                <w:rFonts w:ascii="Arial" w:hAnsi="Arial" w:cs="Arial"/>
                <w:sz w:val="24"/>
                <w:szCs w:val="24"/>
              </w:rPr>
              <w:t xml:space="preserve">Για την παρέλαση των </w:t>
            </w:r>
            <w:r w:rsidRPr="0069338D">
              <w:rPr>
                <w:rFonts w:ascii="Arial" w:hAnsi="Arial" w:cs="Arial"/>
                <w:sz w:val="24"/>
                <w:szCs w:val="24"/>
              </w:rPr>
              <w:lastRenderedPageBreak/>
              <w:t>καρναβαλιστών θα πρέπει να υπάρχουν 1</w:t>
            </w:r>
            <w:r w:rsidR="005C7B25" w:rsidRPr="005C7B25">
              <w:rPr>
                <w:rFonts w:ascii="Arial" w:hAnsi="Arial" w:cs="Arial"/>
                <w:sz w:val="24"/>
                <w:szCs w:val="24"/>
              </w:rPr>
              <w:t>2</w:t>
            </w:r>
            <w:r w:rsidRPr="0069338D">
              <w:rPr>
                <w:rFonts w:ascii="Arial" w:hAnsi="Arial" w:cs="Arial"/>
                <w:sz w:val="24"/>
                <w:szCs w:val="24"/>
              </w:rPr>
              <w:t xml:space="preserve"> σημεία – σταθμοί ηχητικών ,που θα αποτελούνται από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ηχοστήλες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με τους αντίστοιχους ενισχυτές ,ισχύος τουλάχιστον </w:t>
            </w:r>
            <w:r w:rsidR="005C7B25" w:rsidRPr="005C7B25">
              <w:rPr>
                <w:rFonts w:ascii="Arial" w:hAnsi="Arial" w:cs="Arial"/>
                <w:sz w:val="24"/>
                <w:szCs w:val="24"/>
              </w:rPr>
              <w:t>3</w:t>
            </w:r>
            <w:r w:rsidRPr="0069338D">
              <w:rPr>
                <w:rFonts w:ascii="Arial" w:hAnsi="Arial" w:cs="Arial"/>
                <w:sz w:val="24"/>
                <w:szCs w:val="24"/>
              </w:rPr>
              <w:t xml:space="preserve">000 W με απόδοση έως και  110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τα οποία θα υποστηρίζονται από συστήματα ταυτόχρονης μετάδοσης και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μίκτες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dj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σε κάθε ένα από αυτά καθώς επίσης και μικρό φωτιστικό σύστημα αποτελούμενο από τουλάχιστον 4 LED PAR RGBW με δυνατότητα εναλλαγής χρωμάτων</w:t>
            </w:r>
          </w:p>
        </w:tc>
        <w:tc>
          <w:tcPr>
            <w:tcW w:w="5896" w:type="dxa"/>
            <w:vAlign w:val="center"/>
          </w:tcPr>
          <w:p w14:paraId="7EEF7D6C" w14:textId="77777777" w:rsidR="0069338D" w:rsidRPr="00223C4B" w:rsidRDefault="0069338D" w:rsidP="00A128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A4F6C8" w14:textId="77777777"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249C062A" w14:textId="77777777"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10A532E2" w14:textId="77777777" w:rsidR="0069338D" w:rsidRPr="005109F5" w:rsidRDefault="0069338D" w:rsidP="0069338D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 xml:space="preserve">Κατηγορία εκδήλωσης τύπου </w:t>
      </w:r>
      <w:r>
        <w:rPr>
          <w:rFonts w:ascii="Arial" w:hAnsi="Arial" w:cs="Arial"/>
          <w:b/>
          <w:sz w:val="24"/>
          <w:szCs w:val="24"/>
          <w:u w:val="single"/>
        </w:rPr>
        <w:t>Ζ</w:t>
      </w:r>
      <w:r w:rsidRPr="005109F5">
        <w:rPr>
          <w:rFonts w:ascii="Arial" w:hAnsi="Arial" w:cs="Arial"/>
          <w:b/>
          <w:sz w:val="24"/>
          <w:szCs w:val="24"/>
          <w:u w:val="single"/>
        </w:rPr>
        <w:t>’</w:t>
      </w:r>
    </w:p>
    <w:p w14:paraId="2C9DAF5E" w14:textId="77777777" w:rsidR="0069338D" w:rsidRPr="00223C4B" w:rsidRDefault="0069338D" w:rsidP="0069338D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69338D" w:rsidRPr="00223C4B" w14:paraId="61327470" w14:textId="77777777" w:rsidTr="00A12857">
        <w:trPr>
          <w:jc w:val="center"/>
        </w:trPr>
        <w:tc>
          <w:tcPr>
            <w:tcW w:w="3284" w:type="dxa"/>
            <w:vAlign w:val="center"/>
          </w:tcPr>
          <w:p w14:paraId="385D6385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71BFABE5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69338D" w:rsidRPr="00223C4B" w14:paraId="2396AA6A" w14:textId="77777777" w:rsidTr="00A12857">
        <w:trPr>
          <w:jc w:val="center"/>
        </w:trPr>
        <w:tc>
          <w:tcPr>
            <w:tcW w:w="3284" w:type="dxa"/>
            <w:vAlign w:val="center"/>
          </w:tcPr>
          <w:p w14:paraId="67A9DD74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Το ηχητικό σύστημα να είναι 3 «δρόμων» υποστηριζόμενο από ενισχυτές και ψηφιακούς επεξεργαστές τελευταίας τεχνολογίας, ικανό να αποδώσει όλο το ηχητικό φάσμα σε ένταση 1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dbspl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μέτρα από τη σκηνή, χωρίς παραμόρφωση και να μπορεί να καλύψει επαρκώς χώρο 1.000 θεατών.</w:t>
            </w:r>
          </w:p>
        </w:tc>
        <w:tc>
          <w:tcPr>
            <w:tcW w:w="5896" w:type="dxa"/>
            <w:vAlign w:val="center"/>
          </w:tcPr>
          <w:p w14:paraId="7AA19323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14:paraId="3298473F" w14:textId="77777777" w:rsidTr="00A12857">
        <w:trPr>
          <w:jc w:val="center"/>
        </w:trPr>
        <w:tc>
          <w:tcPr>
            <w:tcW w:w="3284" w:type="dxa"/>
            <w:vAlign w:val="center"/>
          </w:tcPr>
          <w:p w14:paraId="6614725B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14:paraId="397402B2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14:paraId="24B2785F" w14:textId="77777777" w:rsidTr="00A12857">
        <w:trPr>
          <w:jc w:val="center"/>
        </w:trPr>
        <w:tc>
          <w:tcPr>
            <w:tcW w:w="3284" w:type="dxa"/>
            <w:vAlign w:val="center"/>
          </w:tcPr>
          <w:p w14:paraId="16F21AE6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14:paraId="60FEA951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14:paraId="656AB2BE" w14:textId="77777777" w:rsidTr="00A12857">
        <w:trPr>
          <w:jc w:val="center"/>
        </w:trPr>
        <w:tc>
          <w:tcPr>
            <w:tcW w:w="3284" w:type="dxa"/>
            <w:vAlign w:val="center"/>
          </w:tcPr>
          <w:p w14:paraId="6DC09639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14:paraId="104FEE03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14:paraId="43534E73" w14:textId="77777777" w:rsidTr="00A12857">
        <w:trPr>
          <w:jc w:val="center"/>
        </w:trPr>
        <w:tc>
          <w:tcPr>
            <w:tcW w:w="3284" w:type="dxa"/>
            <w:vAlign w:val="center"/>
          </w:tcPr>
          <w:p w14:paraId="49581211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14:paraId="52B9F75B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F57D4C" w14:textId="77777777"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7DD4BF8C" w14:textId="77777777"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65C55046" w14:textId="77777777" w:rsidR="00821F7F" w:rsidRPr="00821F7F" w:rsidRDefault="00821F7F" w:rsidP="00821F7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1F7F">
        <w:rPr>
          <w:rFonts w:ascii="Times New Roman" w:hAnsi="Times New Roman"/>
          <w:b/>
          <w:sz w:val="24"/>
          <w:szCs w:val="24"/>
        </w:rPr>
        <w:t>Ο ΠΡΟΣΦΕΡΩΝ</w:t>
      </w:r>
    </w:p>
    <w:p w14:paraId="5DA5755B" w14:textId="77777777" w:rsidR="00821F7F" w:rsidRPr="00821F7F" w:rsidRDefault="00821F7F" w:rsidP="00821F7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1F7F">
        <w:rPr>
          <w:rFonts w:ascii="Times New Roman" w:hAnsi="Times New Roman"/>
          <w:b/>
          <w:sz w:val="24"/>
          <w:szCs w:val="24"/>
        </w:rPr>
        <w:t>(</w:t>
      </w:r>
      <w:r w:rsidR="005109F5">
        <w:rPr>
          <w:rFonts w:ascii="Times New Roman" w:hAnsi="Times New Roman"/>
          <w:b/>
          <w:sz w:val="24"/>
          <w:szCs w:val="24"/>
        </w:rPr>
        <w:t>ηλεκτρονική υπογραφή</w:t>
      </w:r>
      <w:r w:rsidRPr="00821F7F">
        <w:rPr>
          <w:rFonts w:ascii="Times New Roman" w:hAnsi="Times New Roman"/>
          <w:b/>
          <w:sz w:val="24"/>
          <w:szCs w:val="24"/>
        </w:rPr>
        <w:t xml:space="preserve"> νόμιμου εκπροσώπου)</w:t>
      </w:r>
    </w:p>
    <w:sectPr w:rsidR="00821F7F" w:rsidRPr="00821F7F" w:rsidSect="009F51C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18BED" w14:textId="77777777" w:rsidR="00731B20" w:rsidRDefault="00731B20" w:rsidP="00F159F6">
      <w:r>
        <w:separator/>
      </w:r>
    </w:p>
  </w:endnote>
  <w:endnote w:type="continuationSeparator" w:id="0">
    <w:p w14:paraId="619AFC8C" w14:textId="77777777" w:rsidR="00731B20" w:rsidRDefault="00731B20" w:rsidP="00F1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6857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C4DF2D" w14:textId="77777777" w:rsidR="005109F5" w:rsidRDefault="005109F5">
            <w:pPr>
              <w:pStyle w:val="a5"/>
              <w:jc w:val="center"/>
            </w:pPr>
            <w:r w:rsidRPr="005109F5">
              <w:rPr>
                <w:rFonts w:ascii="Comic Sans MS" w:hAnsi="Comic Sans MS"/>
                <w:sz w:val="18"/>
                <w:szCs w:val="18"/>
              </w:rPr>
              <w:t xml:space="preserve">Σελίδα 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begin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instrText>PAGE</w:instrTex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separate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end"/>
            </w:r>
            <w:r w:rsidRPr="005109F5">
              <w:rPr>
                <w:rFonts w:ascii="Comic Sans MS" w:hAnsi="Comic Sans MS"/>
                <w:sz w:val="18"/>
                <w:szCs w:val="18"/>
              </w:rPr>
              <w:t xml:space="preserve"> από 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begin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instrText>NUMPAGES</w:instrTex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separate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B2B08B" w14:textId="77777777" w:rsidR="00F159F6" w:rsidRDefault="00F159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9813" w14:textId="77777777" w:rsidR="00731B20" w:rsidRDefault="00731B20" w:rsidP="00F159F6">
      <w:r>
        <w:separator/>
      </w:r>
    </w:p>
  </w:footnote>
  <w:footnote w:type="continuationSeparator" w:id="0">
    <w:p w14:paraId="22DA1D1B" w14:textId="77777777" w:rsidR="00731B20" w:rsidRDefault="00731B20" w:rsidP="00F1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1C8"/>
    <w:rsid w:val="000F17E3"/>
    <w:rsid w:val="00180144"/>
    <w:rsid w:val="00223C4B"/>
    <w:rsid w:val="002E0F12"/>
    <w:rsid w:val="003D304A"/>
    <w:rsid w:val="003F1F54"/>
    <w:rsid w:val="005109F5"/>
    <w:rsid w:val="005165F1"/>
    <w:rsid w:val="005C7B25"/>
    <w:rsid w:val="00600336"/>
    <w:rsid w:val="0066745F"/>
    <w:rsid w:val="0069338D"/>
    <w:rsid w:val="006B75C8"/>
    <w:rsid w:val="00731B20"/>
    <w:rsid w:val="0073641E"/>
    <w:rsid w:val="007B6C8C"/>
    <w:rsid w:val="007D2051"/>
    <w:rsid w:val="00821F7F"/>
    <w:rsid w:val="0085681B"/>
    <w:rsid w:val="00883C2A"/>
    <w:rsid w:val="008E6496"/>
    <w:rsid w:val="0099468F"/>
    <w:rsid w:val="009A2EE8"/>
    <w:rsid w:val="009F51C8"/>
    <w:rsid w:val="00A175F8"/>
    <w:rsid w:val="00A4613F"/>
    <w:rsid w:val="00A620E7"/>
    <w:rsid w:val="00B66615"/>
    <w:rsid w:val="00BA76FC"/>
    <w:rsid w:val="00BC69CC"/>
    <w:rsid w:val="00CD2922"/>
    <w:rsid w:val="00D03C05"/>
    <w:rsid w:val="00D20BB8"/>
    <w:rsid w:val="00F159F6"/>
    <w:rsid w:val="00FB7DC1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5150D"/>
  <w15:docId w15:val="{18D6A903-94C0-40EE-ACB6-9EE20E3D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el-G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1B"/>
    <w:rPr>
      <w:rFonts w:ascii="Calibri" w:hAnsi="Calibri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10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109F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59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159F6"/>
    <w:rPr>
      <w:rFonts w:ascii="Calibri" w:hAnsi="Calibri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F159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159F6"/>
    <w:rPr>
      <w:rFonts w:ascii="Calibri" w:hAnsi="Calibri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109F5"/>
    <w:rPr>
      <w:rFonts w:ascii="Arial" w:eastAsia="Times New Roman" w:hAnsi="Arial" w:cs="Arial"/>
      <w:b/>
      <w:color w:val="002060"/>
      <w:szCs w:val="22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5109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46F9-B809-431C-B6EA-BE6489D8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Giannis</cp:lastModifiedBy>
  <cp:revision>11</cp:revision>
  <cp:lastPrinted>2020-01-15T07:31:00Z</cp:lastPrinted>
  <dcterms:created xsi:type="dcterms:W3CDTF">2017-01-05T10:57:00Z</dcterms:created>
  <dcterms:modified xsi:type="dcterms:W3CDTF">2020-01-15T07:54:00Z</dcterms:modified>
</cp:coreProperties>
</file>